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9B" w:rsidRPr="00F46852" w:rsidRDefault="00F46852">
      <w:pPr>
        <w:rPr>
          <w:sz w:val="28"/>
        </w:rPr>
      </w:pPr>
      <w:r w:rsidRPr="00F46852">
        <w:rPr>
          <w:sz w:val="28"/>
        </w:rPr>
        <w:t xml:space="preserve">С демоверсиями, спецификациями и кодификаторами </w:t>
      </w:r>
      <w:r>
        <w:rPr>
          <w:sz w:val="28"/>
        </w:rPr>
        <w:t xml:space="preserve">КИМ  ОГЭ и ЕГЭ на 2023 год </w:t>
      </w:r>
      <w:r w:rsidRPr="00F46852">
        <w:rPr>
          <w:sz w:val="28"/>
        </w:rPr>
        <w:t xml:space="preserve">можно ознакомиться на сайте ФИПИ: </w:t>
      </w:r>
      <w:r w:rsidRPr="00F46852">
        <w:rPr>
          <w:rFonts w:ascii="Arial" w:hAnsi="Arial" w:cs="Arial"/>
          <w:color w:val="696969"/>
          <w:szCs w:val="18"/>
          <w:shd w:val="clear" w:color="auto" w:fill="FFFFFF"/>
        </w:rPr>
        <w:t> </w:t>
      </w:r>
      <w:hyperlink r:id="rId4" w:tgtFrame="_blank" w:history="1">
        <w:r w:rsidRPr="00F46852">
          <w:rPr>
            <w:rStyle w:val="a3"/>
            <w:rFonts w:ascii="Arial" w:hAnsi="Arial" w:cs="Arial"/>
            <w:color w:val="26A69A"/>
            <w:szCs w:val="18"/>
            <w:u w:val="none"/>
            <w:shd w:val="clear" w:color="auto" w:fill="FFFFFF"/>
          </w:rPr>
          <w:t>https://fipi.ru/ege</w:t>
        </w:r>
      </w:hyperlink>
    </w:p>
    <w:sectPr w:rsidR="00C0559B" w:rsidRPr="00F46852" w:rsidSect="00C05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46852"/>
    <w:rsid w:val="00C0559B"/>
    <w:rsid w:val="00F46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8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ipi.ru/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2022-12-20T18:01:00Z</dcterms:created>
  <dcterms:modified xsi:type="dcterms:W3CDTF">2022-12-20T18:03:00Z</dcterms:modified>
</cp:coreProperties>
</file>