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AB" w:rsidRPr="005230AB" w:rsidRDefault="005230AB" w:rsidP="005230AB">
      <w:pPr>
        <w:pStyle w:val="msonormalbullet2gif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1"/>
          <w:szCs w:val="21"/>
        </w:rPr>
      </w:pPr>
      <w:r w:rsidRPr="005230AB">
        <w:rPr>
          <w:b/>
          <w:bCs/>
          <w:color w:val="000000"/>
          <w:sz w:val="28"/>
          <w:szCs w:val="28"/>
        </w:rPr>
        <w:t>Работа с родителями.</w:t>
      </w:r>
    </w:p>
    <w:p w:rsidR="005230AB" w:rsidRPr="005230AB" w:rsidRDefault="005230AB" w:rsidP="005230AB">
      <w:pPr>
        <w:pStyle w:val="msonormalbullet2gif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1"/>
          <w:szCs w:val="21"/>
        </w:rPr>
      </w:pPr>
      <w:r w:rsidRPr="005230AB">
        <w:rPr>
          <w:b/>
          <w:bCs/>
          <w:color w:val="000000"/>
          <w:sz w:val="28"/>
          <w:szCs w:val="28"/>
        </w:rPr>
        <w:t xml:space="preserve">Родительское собрание </w:t>
      </w:r>
    </w:p>
    <w:p w:rsidR="005230AB" w:rsidRPr="005230AB" w:rsidRDefault="005230AB" w:rsidP="005230AB">
      <w:pPr>
        <w:pStyle w:val="msonormalbullet2gif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5230AB">
        <w:rPr>
          <w:b/>
          <w:bCs/>
          <w:color w:val="000000"/>
          <w:sz w:val="28"/>
          <w:szCs w:val="28"/>
        </w:rPr>
        <w:t>« Профилактика экстреми</w:t>
      </w:r>
      <w:r w:rsidRPr="005230AB">
        <w:rPr>
          <w:b/>
          <w:bCs/>
          <w:color w:val="000000"/>
          <w:sz w:val="28"/>
          <w:szCs w:val="28"/>
        </w:rPr>
        <w:t xml:space="preserve">зма и  терроризма </w:t>
      </w:r>
    </w:p>
    <w:p w:rsidR="005230AB" w:rsidRPr="005230AB" w:rsidRDefault="005230AB" w:rsidP="005230AB">
      <w:pPr>
        <w:pStyle w:val="msonormalbullet2gif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1"/>
          <w:szCs w:val="21"/>
        </w:rPr>
      </w:pPr>
      <w:r w:rsidRPr="005230AB">
        <w:rPr>
          <w:b/>
          <w:bCs/>
          <w:color w:val="000000"/>
          <w:sz w:val="28"/>
          <w:szCs w:val="28"/>
        </w:rPr>
        <w:t>в подростково</w:t>
      </w:r>
      <w:r w:rsidRPr="005230AB">
        <w:rPr>
          <w:b/>
          <w:bCs/>
          <w:color w:val="000000"/>
          <w:sz w:val="28"/>
          <w:szCs w:val="28"/>
        </w:rPr>
        <w:t>й среде»</w:t>
      </w:r>
    </w:p>
    <w:p w:rsidR="005230AB" w:rsidRPr="005230AB" w:rsidRDefault="005230AB" w:rsidP="005230AB">
      <w:pPr>
        <w:pStyle w:val="msonormalbullet2gif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1"/>
          <w:szCs w:val="21"/>
        </w:rPr>
      </w:pPr>
      <w:r w:rsidRPr="005230AB">
        <w:rPr>
          <w:color w:val="000000"/>
          <w:sz w:val="28"/>
          <w:szCs w:val="28"/>
        </w:rPr>
        <w:t> 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color w:val="000000"/>
          <w:sz w:val="28"/>
          <w:szCs w:val="28"/>
        </w:rPr>
        <w:t>           Добрый вечер, уважаемые родители! Мы выражаем крайнюю озабоченность бесчеловечными актами террора, в результате чего имеется огромное число жертв. Ничто не может служить оправданием экстремизма и терроризма, никакие мотивы не могут являться обоснованием такого рода актов безумия. Проблема агрессивного и экстремистского поведения молодежи становится все более актуальной в России. Традиционные для российского менталитета нравственные ценности, такие, как патриотизм, интернационализм, веротерпимость, подверглись широкомасштабной деструктивной обработке извне (нередко принимавшей характер манипуляции общественным сознанием).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color w:val="000000"/>
          <w:sz w:val="28"/>
          <w:szCs w:val="28"/>
        </w:rPr>
        <w:t>Именно молодежь, не способная критически подходить к содержанию публикаций в СМИ ввиду отсутствия жизненного опыта, оказалась наиболее подверженной такому влиянию.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color w:val="000000"/>
          <w:sz w:val="28"/>
          <w:szCs w:val="28"/>
        </w:rPr>
        <w:t xml:space="preserve">Как результат, следует отметить дезориентацию части молодежи, </w:t>
      </w:r>
      <w:proofErr w:type="spellStart"/>
      <w:r w:rsidRPr="005230AB">
        <w:rPr>
          <w:color w:val="000000"/>
          <w:sz w:val="28"/>
          <w:szCs w:val="28"/>
        </w:rPr>
        <w:t>бездуховность</w:t>
      </w:r>
      <w:proofErr w:type="spellEnd"/>
      <w:r w:rsidRPr="005230AB">
        <w:rPr>
          <w:color w:val="000000"/>
          <w:sz w:val="28"/>
          <w:szCs w:val="28"/>
        </w:rPr>
        <w:t>, отсутствие четких представлений об истории и перспективах развития страны, а также утрату чувства сопричастности и ответственности.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color w:val="000000"/>
          <w:sz w:val="28"/>
          <w:szCs w:val="28"/>
        </w:rPr>
        <w:t>Особенно тревожит то, что деструктивные идеи национализма и религиозного экстремизма в первую очередь затронули именно молодых россиян. И в преодолении этих негативных процессов чрезвычайно важна роль семьи, педагогов, старшего поколения, религиозных общин, общественных организаций, прежде всего молодежных. Необходимо воссоздавать систему патриотического воспитания молодежи, привития ей иммунитета к экстремизму, национализму, религиозной нетерпимости.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color w:val="000000"/>
          <w:sz w:val="28"/>
          <w:szCs w:val="28"/>
        </w:rPr>
        <w:t>Особая роль в формировании личности молодого поколения принадлежит семье. Нередко подростки, обделенные родительским теплом и вниманием, озлобленные равнодушием общества, пополняют ряды преступников, в том числе террористов и экстремистов. Молодежь, объединяясь в группы, пытается отстоять свои права, добиться материального достатка, не обращая внимания на способы получения денежных средств, вымещает свою злость на людях другой национальности, вероисповедания.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color w:val="000000"/>
          <w:sz w:val="28"/>
          <w:szCs w:val="28"/>
        </w:rPr>
        <w:t>На современном этапе развития российского общества проявления молодежного экстремизма носят все более опасный для общества характер. В последнее время все большую озабоченность вызывают масштабы распространения идей экстремизма на территории страны. На текущий момент в России действует свыше 200 объединений экстремистской направленности, общая численность членов которых за год увеличилась в два раза, достигнув 9 тыс. человек.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color w:val="000000"/>
          <w:sz w:val="28"/>
          <w:szCs w:val="28"/>
        </w:rPr>
        <w:t>Происходит активное укрепление межрегиональных и международных связей организаций экстремистской направленности.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color w:val="000000"/>
          <w:sz w:val="28"/>
          <w:szCs w:val="28"/>
        </w:rPr>
        <w:lastRenderedPageBreak/>
        <w:t>Серьезную тревогу представляет распространение экстремизма на националистической почве в молодежной среде.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color w:val="000000"/>
          <w:sz w:val="28"/>
          <w:szCs w:val="28"/>
        </w:rPr>
        <w:t>Основными чертами современного молодежного экстремизма являются возрастающая организован</w:t>
      </w:r>
      <w:bookmarkStart w:id="0" w:name="_GoBack"/>
      <w:bookmarkEnd w:id="0"/>
      <w:r w:rsidRPr="005230AB">
        <w:rPr>
          <w:color w:val="000000"/>
          <w:sz w:val="28"/>
          <w:szCs w:val="28"/>
        </w:rPr>
        <w:t>ность, сплоченность группировок, формирование в них идеологических, аналитических и боевых структур усиление мер конспирации, применение для распространения своей идеологии и координации действий новейших информационных и коммуникационных технологий.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color w:val="000000"/>
          <w:sz w:val="28"/>
          <w:szCs w:val="28"/>
        </w:rPr>
        <w:t>В перечень основных причин роста экстремистского поведения молодежи, исследователи склонны включать следующие: социальное неравенство, желание самоутвердиться, недостаточную социальную зрелость, а также недостаточный профессиональный и жизненный опыт, а, следовательно, и сравнительно невысокий (неопределенный, маргинальный) социальный статус. В настоящее время в сознании молодежи преобладают негативные оценки в отношении нынешнего состояния Росс</w:t>
      </w:r>
      <w:proofErr w:type="gramStart"/>
      <w:r w:rsidRPr="005230AB">
        <w:rPr>
          <w:color w:val="000000"/>
          <w:sz w:val="28"/>
          <w:szCs w:val="28"/>
        </w:rPr>
        <w:t>ии и ее</w:t>
      </w:r>
      <w:proofErr w:type="gramEnd"/>
      <w:r w:rsidRPr="005230AB">
        <w:rPr>
          <w:color w:val="000000"/>
          <w:sz w:val="28"/>
          <w:szCs w:val="28"/>
        </w:rPr>
        <w:t xml:space="preserve"> будущего. Современная молодежь проходит свое становление в очень сложных условиях ломки старых ценностей и формирования новых социальных отношений. Отсюда растерянность, пессимизм, неверие в будущее. Растут агрессивность и экстремизм, шовинизм и криминальность. Поэтому такой аспект молодежи, как изучение проблематики молодежного экстремизма весьма актуален. Молодежный экстремизм как явление последних десятилетий можно рассматривать с различных позиций, чаще выражающееся в пренебрежении к действующим в обществе правилам и нормам поведения или в отрицании их. Молодежь во все времена была подвержена радикальным настроениям. В силу возрастных ее свойств даже в спокойные времена количество радикально настроенных людей среди молодежи всегда выше, чем среди остального населения. Мы знаем, насколько распространен терроризм, знаем страшные страницы истории в последнее время, когда мы становились очевидцами страшных трагических событий.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color w:val="000000"/>
          <w:sz w:val="28"/>
          <w:szCs w:val="28"/>
        </w:rPr>
        <w:t> 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rStyle w:val="a4"/>
          <w:color w:val="000000"/>
          <w:sz w:val="28"/>
          <w:szCs w:val="28"/>
        </w:rPr>
        <w:t>Экстремизм</w:t>
      </w:r>
      <w:r w:rsidRPr="005230AB">
        <w:rPr>
          <w:color w:val="000000"/>
          <w:sz w:val="28"/>
          <w:szCs w:val="28"/>
        </w:rPr>
        <w:t> – это сложная и неоднородная форма выражения ненависти и вражды. Различают следующие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rStyle w:val="a4"/>
          <w:color w:val="000000"/>
          <w:sz w:val="28"/>
          <w:szCs w:val="28"/>
        </w:rPr>
        <w:t> виды экстремизма: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color w:val="000000"/>
          <w:sz w:val="20"/>
          <w:szCs w:val="20"/>
        </w:rPr>
        <w:t>·</w:t>
      </w:r>
      <w:r w:rsidRPr="005230AB">
        <w:rPr>
          <w:color w:val="000000"/>
          <w:sz w:val="14"/>
          <w:szCs w:val="14"/>
        </w:rPr>
        <w:t>  </w:t>
      </w:r>
      <w:r w:rsidRPr="005230AB">
        <w:rPr>
          <w:rStyle w:val="a4"/>
          <w:color w:val="000000"/>
          <w:sz w:val="28"/>
          <w:szCs w:val="28"/>
        </w:rPr>
        <w:t>политический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color w:val="000000"/>
          <w:sz w:val="20"/>
          <w:szCs w:val="20"/>
        </w:rPr>
        <w:t>·</w:t>
      </w:r>
      <w:r w:rsidRPr="005230AB">
        <w:rPr>
          <w:color w:val="000000"/>
          <w:sz w:val="14"/>
          <w:szCs w:val="14"/>
        </w:rPr>
        <w:t>  </w:t>
      </w:r>
      <w:r w:rsidRPr="005230AB">
        <w:rPr>
          <w:rStyle w:val="a4"/>
          <w:color w:val="000000"/>
          <w:sz w:val="28"/>
          <w:szCs w:val="28"/>
        </w:rPr>
        <w:t>национальный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color w:val="000000"/>
          <w:sz w:val="20"/>
          <w:szCs w:val="20"/>
        </w:rPr>
        <w:t>·</w:t>
      </w:r>
      <w:r w:rsidRPr="005230AB">
        <w:rPr>
          <w:color w:val="000000"/>
          <w:sz w:val="14"/>
          <w:szCs w:val="14"/>
        </w:rPr>
        <w:t>  </w:t>
      </w:r>
      <w:r w:rsidRPr="005230AB">
        <w:rPr>
          <w:rStyle w:val="a4"/>
          <w:color w:val="000000"/>
          <w:sz w:val="28"/>
          <w:szCs w:val="28"/>
        </w:rPr>
        <w:t>религиозный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rStyle w:val="a4"/>
          <w:color w:val="000000"/>
          <w:sz w:val="28"/>
          <w:szCs w:val="28"/>
        </w:rPr>
        <w:t> Национальный экстремизм</w:t>
      </w:r>
      <w:r w:rsidRPr="005230AB">
        <w:rPr>
          <w:color w:val="000000"/>
          <w:sz w:val="28"/>
          <w:szCs w:val="28"/>
        </w:rPr>
        <w:t> 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color w:val="000000"/>
          <w:sz w:val="28"/>
          <w:szCs w:val="28"/>
        </w:rPr>
        <w:t> Под </w:t>
      </w:r>
      <w:r w:rsidRPr="005230AB">
        <w:rPr>
          <w:rStyle w:val="a4"/>
          <w:color w:val="000000"/>
          <w:sz w:val="28"/>
          <w:szCs w:val="28"/>
        </w:rPr>
        <w:t>религиозным экстремизмом</w:t>
      </w:r>
      <w:r w:rsidRPr="005230AB">
        <w:rPr>
          <w:color w:val="000000"/>
          <w:sz w:val="28"/>
          <w:szCs w:val="28"/>
        </w:rPr>
        <w:t> 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 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rStyle w:val="a4"/>
          <w:color w:val="000000"/>
          <w:sz w:val="28"/>
          <w:szCs w:val="28"/>
        </w:rPr>
        <w:lastRenderedPageBreak/>
        <w:t>Политический экстремизм</w:t>
      </w:r>
      <w:r w:rsidRPr="005230AB">
        <w:rPr>
          <w:color w:val="000000"/>
          <w:sz w:val="28"/>
          <w:szCs w:val="28"/>
        </w:rPr>
        <w:t> – это движения или течения против существующего конституционного строя.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color w:val="000000"/>
          <w:sz w:val="28"/>
          <w:szCs w:val="28"/>
        </w:rPr>
        <w:t> </w:t>
      </w:r>
      <w:r w:rsidRPr="005230AB">
        <w:rPr>
          <w:rStyle w:val="a4"/>
          <w:color w:val="000000"/>
          <w:sz w:val="28"/>
          <w:szCs w:val="28"/>
        </w:rPr>
        <w:t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— несовершеннолетние лица 14 – 18 лет.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rStyle w:val="a4"/>
          <w:color w:val="000000"/>
          <w:sz w:val="28"/>
          <w:szCs w:val="28"/>
        </w:rPr>
        <w:t> Преступления экстремистской направленности</w:t>
      </w:r>
      <w:r w:rsidRPr="005230AB">
        <w:rPr>
          <w:color w:val="000000"/>
          <w:sz w:val="28"/>
          <w:szCs w:val="28"/>
        </w:rPr>
        <w:t>.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color w:val="000000"/>
          <w:sz w:val="28"/>
          <w:szCs w:val="28"/>
        </w:rPr>
        <w:t> К преступлениям экстремистской направленности относятся: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color w:val="000000"/>
          <w:sz w:val="28"/>
          <w:szCs w:val="28"/>
        </w:rPr>
        <w:t> </w:t>
      </w:r>
      <w:r w:rsidRPr="005230AB">
        <w:rPr>
          <w:rStyle w:val="a4"/>
          <w:color w:val="000000"/>
          <w:sz w:val="28"/>
          <w:szCs w:val="28"/>
        </w:rPr>
        <w:t>публичные призывы 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rStyle w:val="a4"/>
          <w:color w:val="000000"/>
          <w:sz w:val="28"/>
          <w:szCs w:val="28"/>
        </w:rPr>
        <w:t> Проявления экстремистской деятельности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color w:val="000000"/>
          <w:sz w:val="20"/>
          <w:szCs w:val="20"/>
        </w:rPr>
        <w:t>·</w:t>
      </w:r>
      <w:r w:rsidRPr="005230AB">
        <w:rPr>
          <w:color w:val="000000"/>
          <w:sz w:val="14"/>
          <w:szCs w:val="14"/>
        </w:rPr>
        <w:t>  </w:t>
      </w:r>
      <w:r w:rsidRPr="005230AB">
        <w:rPr>
          <w:rStyle w:val="a4"/>
          <w:color w:val="000000"/>
          <w:sz w:val="28"/>
          <w:szCs w:val="28"/>
        </w:rPr>
        <w:t>Терроризм</w:t>
      </w:r>
      <w:r w:rsidRPr="005230AB">
        <w:rPr>
          <w:color w:val="000000"/>
          <w:sz w:val="28"/>
          <w:szCs w:val="28"/>
        </w:rPr>
        <w:t> – это крайнее проявление экстремизма явление, связанное с насилием, угрожающее жизни и здоровью граждан.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color w:val="000000"/>
          <w:sz w:val="20"/>
          <w:szCs w:val="20"/>
        </w:rPr>
        <w:t>·</w:t>
      </w:r>
      <w:r w:rsidRPr="005230AB">
        <w:rPr>
          <w:color w:val="000000"/>
          <w:sz w:val="14"/>
          <w:szCs w:val="14"/>
        </w:rPr>
        <w:t>  </w:t>
      </w:r>
      <w:r w:rsidRPr="005230AB">
        <w:rPr>
          <w:rStyle w:val="a4"/>
          <w:color w:val="000000"/>
          <w:sz w:val="28"/>
          <w:szCs w:val="28"/>
        </w:rPr>
        <w:t>Национализм</w:t>
      </w:r>
      <w:r w:rsidRPr="005230AB">
        <w:rPr>
          <w:b/>
          <w:bCs/>
          <w:color w:val="000000"/>
          <w:sz w:val="28"/>
          <w:szCs w:val="28"/>
        </w:rPr>
        <w:t> </w:t>
      </w:r>
      <w:r w:rsidRPr="005230AB">
        <w:rPr>
          <w:color w:val="000000"/>
          <w:sz w:val="28"/>
          <w:szCs w:val="28"/>
        </w:rPr>
        <w:t>– это форма общественного единства, основанная на идее национального превосходства и национальной исключительности.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color w:val="000000"/>
          <w:sz w:val="20"/>
          <w:szCs w:val="20"/>
        </w:rPr>
        <w:t>·</w:t>
      </w:r>
      <w:r w:rsidRPr="005230AB">
        <w:rPr>
          <w:color w:val="000000"/>
          <w:sz w:val="14"/>
          <w:szCs w:val="14"/>
        </w:rPr>
        <w:t>  </w:t>
      </w:r>
      <w:r w:rsidRPr="005230AB">
        <w:rPr>
          <w:rStyle w:val="a4"/>
          <w:color w:val="000000"/>
          <w:sz w:val="28"/>
          <w:szCs w:val="28"/>
        </w:rPr>
        <w:t>Расизм</w:t>
      </w:r>
      <w:r w:rsidRPr="005230AB">
        <w:rPr>
          <w:b/>
          <w:bCs/>
          <w:color w:val="000000"/>
          <w:sz w:val="28"/>
          <w:szCs w:val="28"/>
        </w:rPr>
        <w:t> </w:t>
      </w:r>
      <w:r w:rsidRPr="005230AB">
        <w:rPr>
          <w:color w:val="000000"/>
          <w:sz w:val="28"/>
          <w:szCs w:val="28"/>
        </w:rPr>
        <w:t>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color w:val="000000"/>
          <w:sz w:val="20"/>
          <w:szCs w:val="20"/>
        </w:rPr>
        <w:t>·</w:t>
      </w:r>
      <w:r w:rsidRPr="005230AB">
        <w:rPr>
          <w:color w:val="000000"/>
          <w:sz w:val="14"/>
          <w:szCs w:val="14"/>
        </w:rPr>
        <w:t>  </w:t>
      </w:r>
      <w:r w:rsidRPr="005230AB">
        <w:rPr>
          <w:rStyle w:val="a4"/>
          <w:color w:val="000000"/>
          <w:sz w:val="28"/>
          <w:szCs w:val="28"/>
        </w:rPr>
        <w:t>Фашизм</w:t>
      </w:r>
      <w:r w:rsidRPr="005230AB">
        <w:rPr>
          <w:b/>
          <w:bCs/>
          <w:color w:val="000000"/>
          <w:sz w:val="28"/>
          <w:szCs w:val="28"/>
        </w:rPr>
        <w:t> </w:t>
      </w:r>
      <w:r w:rsidRPr="005230AB">
        <w:rPr>
          <w:color w:val="000000"/>
          <w:sz w:val="28"/>
          <w:szCs w:val="28"/>
        </w:rPr>
        <w:t>—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rStyle w:val="a4"/>
          <w:color w:val="000000"/>
          <w:sz w:val="28"/>
          <w:szCs w:val="28"/>
        </w:rPr>
        <w:t>Уголовная ответственность за данные преступления возникает с 16 лет.</w:t>
      </w:r>
      <w:r w:rsidRPr="005230AB">
        <w:rPr>
          <w:color w:val="000000"/>
          <w:sz w:val="28"/>
          <w:szCs w:val="28"/>
        </w:rPr>
        <w:t> </w:t>
      </w:r>
      <w:r w:rsidRPr="005230AB">
        <w:rPr>
          <w:rStyle w:val="a4"/>
          <w:color w:val="000000"/>
          <w:sz w:val="28"/>
          <w:szCs w:val="28"/>
        </w:rPr>
        <w:t>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color w:val="000000"/>
          <w:sz w:val="28"/>
          <w:szCs w:val="28"/>
        </w:rPr>
        <w:t xml:space="preserve">Беспрецедентные террористические акты в начале 21 века </w:t>
      </w:r>
      <w:proofErr w:type="gramStart"/>
      <w:r w:rsidRPr="005230AB">
        <w:rPr>
          <w:color w:val="000000"/>
          <w:sz w:val="28"/>
          <w:szCs w:val="28"/>
        </w:rPr>
        <w:t xml:space="preserve">( </w:t>
      </w:r>
      <w:proofErr w:type="gramEnd"/>
      <w:r w:rsidRPr="005230AB">
        <w:rPr>
          <w:color w:val="000000"/>
          <w:sz w:val="28"/>
          <w:szCs w:val="28"/>
        </w:rPr>
        <w:t>в США, в других регионах планеты и последний в Москве) являются вызовом всему человечеству. Весь мир выражает свое возмущение и негодование, обсуждает злодеяния. Понятной становится необходимость консолидации всего мирового сообщества в принятии мер по предотвращению терроризма. Наряду с применением антитеррористических акций важна сегодня широкомасштабная, гуманистическая и разъяснительная работа, ибо, как показывает практика, ненависть невозможно преодолеть ненавистью. Первым шагом на путь к консенсусу является диалог всех представителей земного шара.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color w:val="000000"/>
          <w:sz w:val="28"/>
          <w:szCs w:val="28"/>
        </w:rPr>
        <w:t> 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b/>
          <w:bCs/>
          <w:color w:val="000000"/>
          <w:sz w:val="28"/>
          <w:szCs w:val="28"/>
        </w:rPr>
        <w:t> 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b/>
          <w:bCs/>
          <w:color w:val="000000"/>
          <w:sz w:val="28"/>
          <w:szCs w:val="28"/>
        </w:rPr>
        <w:lastRenderedPageBreak/>
        <w:t> Что такое терроризм?</w:t>
      </w:r>
      <w:r w:rsidRPr="005230AB">
        <w:rPr>
          <w:color w:val="000000"/>
          <w:sz w:val="28"/>
          <w:szCs w:val="28"/>
        </w:rPr>
        <w:t> 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color w:val="000000"/>
          <w:sz w:val="28"/>
          <w:szCs w:val="28"/>
        </w:rPr>
        <w:t> Словари определяют понятие «терроризм» как насильственные действия преступных лиц с целью подрыва существующей власти, осложнение международных отношений, политических и экономических вымогательств у государства. Это систематическое применение насилия против мирных жителей как шантаж существующих органов власти для достижения определенных политических, социальных или экономических целей. Типы современного терроризма: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b/>
          <w:bCs/>
          <w:color w:val="000000"/>
          <w:sz w:val="28"/>
          <w:szCs w:val="28"/>
        </w:rPr>
        <w:t>1. националистический;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b/>
          <w:bCs/>
          <w:color w:val="000000"/>
          <w:sz w:val="28"/>
          <w:szCs w:val="28"/>
        </w:rPr>
        <w:t>2. религиозный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b/>
          <w:bCs/>
          <w:color w:val="000000"/>
          <w:sz w:val="28"/>
          <w:szCs w:val="28"/>
        </w:rPr>
        <w:t>3. политический.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color w:val="000000"/>
          <w:sz w:val="28"/>
          <w:szCs w:val="28"/>
        </w:rPr>
        <w:t> 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81818"/>
          <w:sz w:val="21"/>
          <w:szCs w:val="21"/>
        </w:rPr>
      </w:pPr>
      <w:r w:rsidRPr="005230AB">
        <w:rPr>
          <w:b/>
          <w:bCs/>
          <w:color w:val="000000"/>
          <w:sz w:val="28"/>
          <w:szCs w:val="28"/>
        </w:rPr>
        <w:t> Заключение.</w:t>
      </w:r>
    </w:p>
    <w:p w:rsidR="005230AB" w:rsidRPr="005230AB" w:rsidRDefault="005230AB" w:rsidP="005230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1"/>
          <w:szCs w:val="21"/>
        </w:rPr>
      </w:pPr>
      <w:r w:rsidRPr="005230AB">
        <w:rPr>
          <w:color w:val="000000"/>
          <w:sz w:val="28"/>
          <w:szCs w:val="28"/>
        </w:rPr>
        <w:t> Таким образом, можно сделать вывод, что терроризм и экстремизм являются оскорблением для всего человечества. Эффективная борьба с терроризмом возможна лишь путем упорных коллективных действий, которые должны вестись в глобальном  масштабе на основе общих принципов. И мы с вами должны сделать все для того, чтобы уберечь наших детей от влияния на них информационного потока экстремистской направленности.</w:t>
      </w:r>
    </w:p>
    <w:p w:rsidR="005637CD" w:rsidRPr="005230AB" w:rsidRDefault="005230AB">
      <w:pPr>
        <w:rPr>
          <w:rFonts w:ascii="Times New Roman" w:hAnsi="Times New Roman" w:cs="Times New Roman"/>
        </w:rPr>
      </w:pPr>
    </w:p>
    <w:sectPr w:rsidR="005637CD" w:rsidRPr="0052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AB"/>
    <w:rsid w:val="001A3E55"/>
    <w:rsid w:val="002A6E5A"/>
    <w:rsid w:val="005230AB"/>
    <w:rsid w:val="009E3814"/>
    <w:rsid w:val="00D2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gif"/>
    <w:basedOn w:val="a"/>
    <w:rsid w:val="0052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0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gif"/>
    <w:basedOn w:val="a"/>
    <w:rsid w:val="0052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2023-01-11T19:38:00Z</dcterms:created>
  <dcterms:modified xsi:type="dcterms:W3CDTF">2023-01-11T19:41:00Z</dcterms:modified>
</cp:coreProperties>
</file>