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9F" w:rsidRDefault="00E92DFE" w:rsidP="0028332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-240665</wp:posOffset>
            </wp:positionV>
            <wp:extent cx="6734175" cy="10464165"/>
            <wp:effectExtent l="0" t="0" r="9525" b="0"/>
            <wp:wrapTight wrapText="bothSides">
              <wp:wrapPolygon edited="0">
                <wp:start x="0" y="0"/>
                <wp:lineTo x="0" y="21549"/>
                <wp:lineTo x="21569" y="21549"/>
                <wp:lineTo x="2156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ина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046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B75" w:rsidRPr="00EB4C9F" w:rsidRDefault="00A36B75" w:rsidP="00EB4C9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</w:rPr>
      </w:pPr>
      <w:r w:rsidRPr="00027399">
        <w:rPr>
          <w:rFonts w:ascii="Times New Roman" w:eastAsia="Calibri" w:hAnsi="Times New Roman" w:cs="Times New Roman"/>
          <w:b/>
        </w:rPr>
        <w:t>Пояснительная записка</w:t>
      </w:r>
    </w:p>
    <w:p w:rsidR="00A36B75" w:rsidRPr="00A36B75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highlight w:val="yellow"/>
        </w:rPr>
      </w:pP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Муниципального бюджетного общеобразовательного учреждения средней общеобразовательной школы №39 имени Т.С. </w:t>
      </w:r>
      <w:proofErr w:type="spellStart"/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Дзебисова</w:t>
      </w:r>
      <w:proofErr w:type="spellEnd"/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Учебный план)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 республиканского базисного учебного плана для образовательных организаций Республики Северная Осетия-Алания, реализующих программы общего образования и является основанием для финансирования образовательной  организации.</w:t>
      </w:r>
      <w:proofErr w:type="gramEnd"/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учебный план разработан в соответствии со следующими документами: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29 декабря 2012 года  № 273 «Об образовании в Российской Федерации»; 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color w:val="000000"/>
          <w:sz w:val="24"/>
          <w:szCs w:val="24"/>
        </w:rPr>
        <w:t>Законом Республики Северная  Осетия-Алания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от 27 декабря 2013 года № 61-РЗ </w:t>
      </w:r>
      <w:r w:rsidRPr="00027399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027399">
        <w:rPr>
          <w:rFonts w:ascii="Times New Roman" w:eastAsia="Calibri" w:hAnsi="Times New Roman" w:cs="Times New Roman"/>
          <w:sz w:val="24"/>
          <w:szCs w:val="24"/>
        </w:rPr>
        <w:t>Об образовании в Республике Северная Осетия-Алания»;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Министерства образования Российской Федерации от 9 марта 2004 г. № 1312 «</w:t>
      </w:r>
      <w:r w:rsidRPr="00027399">
        <w:rPr>
          <w:rFonts w:ascii="Times New Roman" w:eastAsia="Calibri" w:hAnsi="Times New Roman" w:cs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(в ред. Приказов </w:t>
      </w:r>
      <w:proofErr w:type="spellStart"/>
      <w:r w:rsidRPr="0002739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РФ от 20.08.2008 </w:t>
      </w:r>
      <w:hyperlink r:id="rId10" w:history="1">
        <w:r w:rsidRPr="00027399">
          <w:rPr>
            <w:rFonts w:ascii="Times New Roman" w:eastAsia="Calibri" w:hAnsi="Times New Roman" w:cs="Times New Roman"/>
            <w:sz w:val="24"/>
            <w:szCs w:val="24"/>
          </w:rPr>
          <w:t>N 241</w:t>
        </w:r>
      </w:hyperlink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, от 30.08.2010 </w:t>
      </w:r>
      <w:hyperlink r:id="rId11" w:history="1">
        <w:r w:rsidRPr="00027399">
          <w:rPr>
            <w:rFonts w:ascii="Times New Roman" w:eastAsia="Calibri" w:hAnsi="Times New Roman" w:cs="Times New Roman"/>
            <w:sz w:val="24"/>
            <w:szCs w:val="24"/>
          </w:rPr>
          <w:t>N 889</w:t>
        </w:r>
      </w:hyperlink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, от 03.06.2011 </w:t>
      </w:r>
      <w:hyperlink r:id="rId12" w:history="1">
        <w:r w:rsidRPr="00027399">
          <w:rPr>
            <w:rFonts w:ascii="Times New Roman" w:eastAsia="Calibri" w:hAnsi="Times New Roman" w:cs="Times New Roman"/>
            <w:sz w:val="24"/>
            <w:szCs w:val="24"/>
          </w:rPr>
          <w:t>N 1994</w:t>
        </w:r>
      </w:hyperlink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, от 01.02.2012 </w:t>
      </w:r>
      <w:hyperlink r:id="rId13" w:history="1">
        <w:r w:rsidRPr="00027399">
          <w:rPr>
            <w:rFonts w:ascii="Times New Roman" w:eastAsia="Calibri" w:hAnsi="Times New Roman" w:cs="Times New Roman"/>
            <w:sz w:val="24"/>
            <w:szCs w:val="24"/>
          </w:rPr>
          <w:t>N 74</w:t>
        </w:r>
      </w:hyperlink>
      <w:r w:rsidRPr="00027399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(в ред. приказов </w:t>
      </w:r>
      <w:proofErr w:type="spellStart"/>
      <w:r w:rsidRPr="0002739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России от 26.11.2010 </w:t>
      </w:r>
      <w:hyperlink r:id="rId14" w:history="1">
        <w:r w:rsidRPr="00027399">
          <w:rPr>
            <w:rFonts w:ascii="Times New Roman" w:eastAsia="Calibri" w:hAnsi="Times New Roman" w:cs="Times New Roman"/>
            <w:sz w:val="24"/>
            <w:szCs w:val="24"/>
          </w:rPr>
          <w:t>N 1241</w:t>
        </w:r>
      </w:hyperlink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, от 22.09.2011 </w:t>
      </w:r>
      <w:hyperlink r:id="rId15" w:history="1">
        <w:r w:rsidRPr="00027399">
          <w:rPr>
            <w:rFonts w:ascii="Times New Roman" w:eastAsia="Calibri" w:hAnsi="Times New Roman" w:cs="Times New Roman"/>
            <w:sz w:val="24"/>
            <w:szCs w:val="24"/>
          </w:rPr>
          <w:t>N 2357</w:t>
        </w:r>
      </w:hyperlink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, от 18.12.2012 </w:t>
      </w:r>
      <w:hyperlink r:id="rId16" w:history="1">
        <w:r w:rsidRPr="00027399">
          <w:rPr>
            <w:rFonts w:ascii="Times New Roman" w:eastAsia="Calibri" w:hAnsi="Times New Roman" w:cs="Times New Roman"/>
            <w:sz w:val="24"/>
            <w:szCs w:val="24"/>
          </w:rPr>
          <w:t>N 1060</w:t>
        </w:r>
      </w:hyperlink>
      <w:r w:rsidRPr="0002739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(далее – ФКГОС)  (для </w:t>
      </w:r>
      <w:r w:rsidRPr="00027399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027399">
        <w:rPr>
          <w:rFonts w:ascii="Times New Roman" w:eastAsia="Calibri" w:hAnsi="Times New Roman" w:cs="Times New Roman"/>
          <w:sz w:val="24"/>
          <w:szCs w:val="24"/>
        </w:rPr>
        <w:t>-</w:t>
      </w:r>
      <w:r w:rsidRPr="00027399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27399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027399">
        <w:rPr>
          <w:rFonts w:ascii="Times New Roman" w:eastAsia="Calibri" w:hAnsi="Times New Roman" w:cs="Times New Roman"/>
          <w:sz w:val="24"/>
          <w:szCs w:val="24"/>
        </w:rPr>
        <w:t>) классов);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 w:rsidRPr="0002739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027399">
        <w:rPr>
          <w:rFonts w:ascii="Times New Roman" w:eastAsia="Calibri" w:hAnsi="Times New Roman" w:cs="Times New Roman"/>
          <w:sz w:val="24"/>
          <w:szCs w:val="24"/>
        </w:rPr>
        <w:t>-</w:t>
      </w:r>
      <w:r w:rsidRPr="00027399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классов образовательных организаций, а также для </w:t>
      </w:r>
      <w:r w:rsidRPr="00027399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027399">
        <w:rPr>
          <w:rFonts w:ascii="Times New Roman" w:eastAsia="Calibri" w:hAnsi="Times New Roman" w:cs="Times New Roman"/>
          <w:sz w:val="24"/>
          <w:szCs w:val="24"/>
        </w:rPr>
        <w:t>-</w:t>
      </w:r>
      <w:r w:rsidRPr="00027399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18 июля 2002  г. № 2783 «Об утверждении Концепции профильного обучения на старшей ступени общего образования»;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31.03.2014г</w:t>
      </w:r>
      <w:r w:rsidRPr="00027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09.06.2016г</w:t>
      </w:r>
      <w:r w:rsidRPr="00027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699 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36B75" w:rsidRPr="00027399" w:rsidRDefault="00A36B75" w:rsidP="00A36B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A36B75" w:rsidRPr="00027399" w:rsidRDefault="00A36B75" w:rsidP="00A36B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A36B75" w:rsidRPr="00027399" w:rsidRDefault="00A36B75" w:rsidP="00A36B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учебных предметов федерального компонента организуется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</w:t>
      </w:r>
      <w:r w:rsidRPr="00027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В Учебном плане </w:t>
      </w:r>
      <w:r w:rsidR="00027399">
        <w:rPr>
          <w:rFonts w:ascii="Times New Roman" w:eastAsia="Calibri" w:hAnsi="Times New Roman" w:cs="Times New Roman"/>
          <w:sz w:val="24"/>
          <w:szCs w:val="24"/>
        </w:rPr>
        <w:t xml:space="preserve">МБОУ СОШ № 39 им. Т.С. </w:t>
      </w:r>
      <w:proofErr w:type="spellStart"/>
      <w:r w:rsidR="00027399">
        <w:rPr>
          <w:rFonts w:ascii="Times New Roman" w:eastAsia="Calibri" w:hAnsi="Times New Roman" w:cs="Times New Roman"/>
          <w:sz w:val="24"/>
          <w:szCs w:val="24"/>
        </w:rPr>
        <w:t>Дзебисова</w:t>
      </w:r>
      <w:proofErr w:type="spellEnd"/>
      <w:r w:rsidR="00027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399">
        <w:rPr>
          <w:rFonts w:ascii="Times New Roman" w:eastAsia="Calibri" w:hAnsi="Times New Roman" w:cs="Times New Roman"/>
          <w:sz w:val="24"/>
          <w:szCs w:val="24"/>
        </w:rPr>
        <w:t>определен 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обучения, а также определено  количество учебных часов федерального компонента, регионального (национально-регионального) компонента и компонента образовательного</w:t>
      </w:r>
      <w:proofErr w:type="gram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учреждения. </w:t>
      </w:r>
    </w:p>
    <w:p w:rsidR="00A36B75" w:rsidRPr="00027399" w:rsidRDefault="00A36B75" w:rsidP="002747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Часы компонента образовательного учреждения </w:t>
      </w:r>
      <w:r w:rsidR="002747E1">
        <w:rPr>
          <w:rFonts w:ascii="Times New Roman" w:eastAsia="Calibri" w:hAnsi="Times New Roman" w:cs="Times New Roman"/>
          <w:sz w:val="24"/>
          <w:szCs w:val="24"/>
        </w:rPr>
        <w:t xml:space="preserve">используются для  увеличения преподавания отдельных </w:t>
      </w:r>
      <w:r w:rsidR="002747E1" w:rsidRPr="00027399">
        <w:rPr>
          <w:rFonts w:ascii="Times New Roman" w:eastAsia="Calibri" w:hAnsi="Times New Roman" w:cs="Times New Roman"/>
          <w:sz w:val="24"/>
          <w:szCs w:val="24"/>
        </w:rPr>
        <w:t>предметов федерального компонента базисного учебного плана</w:t>
      </w:r>
      <w:r w:rsidR="002747E1">
        <w:rPr>
          <w:rFonts w:ascii="Times New Roman" w:eastAsia="Calibri" w:hAnsi="Times New Roman" w:cs="Times New Roman"/>
          <w:sz w:val="24"/>
          <w:szCs w:val="24"/>
        </w:rPr>
        <w:t xml:space="preserve"> с целью  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7E1" w:rsidRPr="00027399">
        <w:rPr>
          <w:rFonts w:ascii="Times New Roman" w:eastAsia="Calibri" w:hAnsi="Times New Roman" w:cs="Times New Roman"/>
          <w:sz w:val="24"/>
          <w:szCs w:val="24"/>
        </w:rPr>
        <w:t xml:space="preserve">эффективности преподавания предмета </w:t>
      </w:r>
      <w:r w:rsidR="002747E1">
        <w:rPr>
          <w:rFonts w:ascii="Times New Roman" w:eastAsia="Calibri" w:hAnsi="Times New Roman" w:cs="Times New Roman"/>
          <w:sz w:val="24"/>
          <w:szCs w:val="24"/>
        </w:rPr>
        <w:t xml:space="preserve">в условиях перехода на ФГОС ООО, 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для введения новых учебных предметов, </w:t>
      </w:r>
    </w:p>
    <w:p w:rsidR="002747E1" w:rsidRDefault="002747E1" w:rsidP="001F28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36B75" w:rsidRPr="00027399" w:rsidRDefault="00A36B75" w:rsidP="001F28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(национально-региональный) компонент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предполагает изучение следующих учебных предметов: «Осетинский язык», «Осетинская литература», «История Осетии», «География Осетии», «Традиционная культура осетин».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Учебные предметы регионального 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(национально-регионального)</w:t>
      </w:r>
      <w:r w:rsidRPr="00027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>компонента направлены на реализацию:</w:t>
      </w:r>
    </w:p>
    <w:p w:rsidR="00A36B75" w:rsidRPr="00027399" w:rsidRDefault="00A36B75" w:rsidP="00A36B75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6B75" w:rsidRPr="00027399" w:rsidRDefault="00A36B75" w:rsidP="00A36B75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«Осетинский язык для 1-11 классов», утвержденной Министерством общего и профессионального образования Республики Северная Осетия – Алания в 2012 г.;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6B75" w:rsidRPr="00027399" w:rsidRDefault="00A36B75" w:rsidP="00A36B75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A36B75" w:rsidRPr="00027399" w:rsidRDefault="00A36B75" w:rsidP="00A36B75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A36B75" w:rsidRPr="00027399" w:rsidRDefault="00A36B75" w:rsidP="00A36B75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A36B75" w:rsidRPr="00027399" w:rsidRDefault="00A36B75" w:rsidP="00A36B75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«География Республики Северная Осетия» для 8-9 классов общеобразовательных школ; </w:t>
      </w:r>
    </w:p>
    <w:p w:rsidR="00A36B75" w:rsidRPr="00027399" w:rsidRDefault="00A36B75" w:rsidP="00A36B7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занятий по </w:t>
      </w:r>
      <w:r w:rsidR="00212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(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осетинскому</w:t>
      </w:r>
      <w:r w:rsidR="002126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осуществляется деление классов (независимо от числа обучающихся в классе) на группы с учетом уровня владения обучающихся </w:t>
      </w:r>
      <w:r w:rsidR="00FC0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(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осетинским</w:t>
      </w:r>
      <w:r w:rsidR="00FC0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языком: на группы учащихся, владеющих </w:t>
      </w:r>
      <w:r w:rsidR="00D7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родным (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осетинским языком</w:t>
      </w:r>
      <w:r w:rsidR="00D77C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группы учащихся, не владеющих </w:t>
      </w:r>
      <w:r w:rsidR="00D77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(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осетинским</w:t>
      </w:r>
      <w:r w:rsidR="00D77C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языком. Возможно формирование учебных групп из обучающихся нескольких классов.</w:t>
      </w:r>
    </w:p>
    <w:p w:rsidR="00A36B75" w:rsidRPr="00027399" w:rsidRDefault="00A36B75" w:rsidP="00A36B7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A36B75" w:rsidRPr="00027399" w:rsidRDefault="00A36B75" w:rsidP="00A36B7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для обучающихся 1-х классов - 4 урока и 1 день в неделю –5 уроков, за счет урока физической культуры;</w:t>
      </w:r>
    </w:p>
    <w:p w:rsidR="00A36B75" w:rsidRPr="00027399" w:rsidRDefault="00A36B75" w:rsidP="00A36B7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для обучающихся 2-4 классов – не более 5 уроков, и один раз в неделю 6 уроков за счет урока физической культуры;</w:t>
      </w:r>
    </w:p>
    <w:p w:rsidR="00A36B75" w:rsidRPr="00027399" w:rsidRDefault="00A36B75" w:rsidP="00A36B75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для обучающихся  5-9 классов – не более 6 уроков;</w:t>
      </w:r>
    </w:p>
    <w:p w:rsidR="00A36B75" w:rsidRPr="00027399" w:rsidRDefault="00A36B75" w:rsidP="00A36B7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      для обучающихся  10-11 классов - не более 7 уроков.</w:t>
      </w:r>
    </w:p>
    <w:p w:rsidR="00A36B75" w:rsidRPr="00027399" w:rsidRDefault="00A36B75" w:rsidP="00A36B7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Продолжительность урока (академический час) во 2-11 классах составляет 40 минут.</w:t>
      </w:r>
    </w:p>
    <w:p w:rsidR="00A36B75" w:rsidRPr="00027399" w:rsidRDefault="00A36B75" w:rsidP="00A36B7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A36B75" w:rsidRPr="00027399" w:rsidRDefault="00A36B75" w:rsidP="00A36B75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A36B75" w:rsidRPr="00027399" w:rsidRDefault="00A36B75" w:rsidP="00A36B75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 минут каждый);</w:t>
      </w:r>
    </w:p>
    <w:p w:rsidR="00A36B75" w:rsidRPr="00027399" w:rsidRDefault="00A36B75" w:rsidP="00A36B75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минут;</w:t>
      </w:r>
    </w:p>
    <w:p w:rsidR="00A36B75" w:rsidRPr="00027399" w:rsidRDefault="00A36B75" w:rsidP="00A36B75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A36B75" w:rsidRPr="00027399" w:rsidRDefault="00A36B75" w:rsidP="00A36B75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 (СанПиН 2.4.2.2821-10, п. 10.10).</w:t>
      </w:r>
    </w:p>
    <w:p w:rsidR="00A36B75" w:rsidRPr="00027399" w:rsidRDefault="00A36B75" w:rsidP="00A36B75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работает:</w:t>
      </w:r>
    </w:p>
    <w:p w:rsidR="00A36B75" w:rsidRPr="00027399" w:rsidRDefault="00A36B75" w:rsidP="00A36B75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-1-4 классы по пятидневной рабочей неделе;</w:t>
      </w:r>
    </w:p>
    <w:p w:rsidR="00A36B75" w:rsidRPr="00027399" w:rsidRDefault="00A36B75" w:rsidP="00A36B75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-5-11 классы по шестидневной рабочей неделе.</w:t>
      </w:r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Объем домашних заданий (по всем предметам) является таким, что затраты времени на его выполнение не превышают (в астрономических часах): во 2-3 классах - 1,5 ч, в 4 - 5 классах - 2 ч, в 6 - 8 классах - 2,5 ч, в 9 -11 классах - до 3,5 ч. (СанПиН 2.4.2.2821-10, п. 10.30). 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При проведении учебных занятий по "Иностранному языку" (2-11 классы), "Информатике и ИКТ" (6 -11 классы) осуществляется деление классов на две группы: при наполняемости 25 и более человек.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36B75" w:rsidRPr="00F41D14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41D14">
        <w:rPr>
          <w:rFonts w:ascii="Times New Roman" w:eastAsia="Calibri" w:hAnsi="Times New Roman" w:cs="Times New Roman"/>
          <w:b/>
          <w:sz w:val="24"/>
          <w:szCs w:val="24"/>
        </w:rPr>
        <w:t>I. НАЧАЛЬНОЕ ОБЩЕЕ ОБРАЗОВАНИЕ</w:t>
      </w: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              1 класс - 33 учебные недели, 2 - 4 классы – 34 учебные недели. </w:t>
      </w:r>
    </w:p>
    <w:p w:rsidR="00A36B75" w:rsidRPr="00027399" w:rsidRDefault="00A36B75" w:rsidP="00A36B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образовательного учреждения предусматривает возможность введения учебных курсов, обеспечивающих образовательные потребности и интересы обучающихся, в том числе  с учетом национальных, региональных, этнокультурных особенностей.</w:t>
      </w:r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в 1-4  классах реализуется через учебный план и внеурочную деятельность.</w:t>
      </w:r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A36B75" w:rsidRPr="00027399" w:rsidRDefault="00A36B75" w:rsidP="00A36B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МБОУ СОШ № 39 им. Т.С </w:t>
      </w:r>
      <w:proofErr w:type="spellStart"/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Дзебисова</w:t>
      </w:r>
      <w:proofErr w:type="spellEnd"/>
      <w:r w:rsidRPr="0002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разрабатывается на основе примерной основной образовательной программы начального общего образования. </w:t>
      </w:r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При организации образовательного процесса используется линейное расписание.</w:t>
      </w:r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Количество учебных занятий за 4 учебных года составляет 3345 часов, что не менее 2904 часов.</w:t>
      </w:r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027399">
        <w:rPr>
          <w:rFonts w:ascii="Times New Roman" w:eastAsia="Calibri" w:hAnsi="Times New Roman" w:cs="Times New Roman"/>
          <w:sz w:val="24"/>
          <w:szCs w:val="24"/>
        </w:rPr>
        <w:t>потребностей</w:t>
      </w:r>
      <w:proofErr w:type="gram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обучающихся через организацию внеурочной деятельности. </w:t>
      </w:r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в МБОУ СОШ №39 им. Т.С. </w:t>
      </w:r>
      <w:proofErr w:type="spellStart"/>
      <w:r w:rsidRPr="00027399">
        <w:rPr>
          <w:rFonts w:ascii="Times New Roman" w:eastAsia="Calibri" w:hAnsi="Times New Roman" w:cs="Times New Roman"/>
          <w:sz w:val="24"/>
          <w:szCs w:val="24"/>
        </w:rPr>
        <w:t>Дзебисова</w:t>
      </w:r>
      <w:proofErr w:type="spell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027399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027399">
        <w:rPr>
          <w:rFonts w:ascii="Times New Roman" w:eastAsia="Calibri" w:hAnsi="Times New Roman" w:cs="Times New Roman"/>
          <w:sz w:val="24"/>
          <w:szCs w:val="24"/>
        </w:rPr>
        <w:t>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  <w:proofErr w:type="gramEnd"/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План внеурочной деятельности </w:t>
      </w:r>
      <w:r w:rsidR="00F41D14">
        <w:rPr>
          <w:rFonts w:ascii="Times New Roman" w:eastAsia="Calibri" w:hAnsi="Times New Roman" w:cs="Times New Roman"/>
          <w:sz w:val="24"/>
          <w:szCs w:val="24"/>
        </w:rPr>
        <w:t xml:space="preserve">МБОУ СОШ № 39 им. Т.С. </w:t>
      </w:r>
      <w:proofErr w:type="spellStart"/>
      <w:r w:rsidR="00F41D14">
        <w:rPr>
          <w:rFonts w:ascii="Times New Roman" w:eastAsia="Calibri" w:hAnsi="Times New Roman" w:cs="Times New Roman"/>
          <w:sz w:val="24"/>
          <w:szCs w:val="24"/>
        </w:rPr>
        <w:t>Дзебисова</w:t>
      </w:r>
      <w:proofErr w:type="spellEnd"/>
      <w:r w:rsidR="00F41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определяет состав и структуру направлений,  формы организации, объем внеурочной деятельности для обучающихся на ступени начального общего образования (до 1350 часов за четыре года обучения) с учетом интересов обучающихся и возможностей образовательного учреждения.</w:t>
      </w:r>
      <w:proofErr w:type="gramEnd"/>
    </w:p>
    <w:p w:rsidR="00A36B75" w:rsidRPr="00027399" w:rsidRDefault="00A36B75" w:rsidP="00A36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Образовательное учреждение самостоятельно разрабатывает и утверждает план внеурочной деятельности.</w:t>
      </w:r>
    </w:p>
    <w:p w:rsidR="00A36B75" w:rsidRPr="00027399" w:rsidRDefault="00A36B75" w:rsidP="00A36B75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A36B75" w:rsidRPr="00027399" w:rsidRDefault="00A36B75" w:rsidP="00A36B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Общеобразовательное учреждение предоставляет </w:t>
      </w:r>
      <w:proofErr w:type="gramStart"/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возможность выбора широкого спектра занятий, направленных на их развитие.</w:t>
      </w:r>
    </w:p>
    <w:p w:rsidR="00A36B75" w:rsidRPr="00027399" w:rsidRDefault="00A36B75" w:rsidP="00A36B75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нагрузки.  </w:t>
      </w:r>
    </w:p>
    <w:p w:rsidR="00A36B75" w:rsidRPr="00027399" w:rsidRDefault="00A36B75" w:rsidP="00A36B75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1D14" w:rsidRDefault="00F41D14" w:rsidP="00A36B75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1D14" w:rsidRDefault="00F41D14" w:rsidP="00A36B75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1D14" w:rsidRDefault="00F41D14" w:rsidP="00A36B75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1D14" w:rsidRDefault="00F41D14" w:rsidP="00A36B75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1D14" w:rsidRDefault="00F41D14" w:rsidP="00A36B75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1D14" w:rsidRDefault="00F41D14" w:rsidP="00662195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B75" w:rsidRPr="00027399" w:rsidRDefault="00A36B75" w:rsidP="00A36B75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 (годовой)</w:t>
      </w:r>
    </w:p>
    <w:p w:rsidR="00A36B75" w:rsidRPr="00027399" w:rsidRDefault="00A36B75" w:rsidP="00A36B75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1- 4 классов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4"/>
        <w:gridCol w:w="2666"/>
        <w:gridCol w:w="956"/>
        <w:gridCol w:w="1055"/>
        <w:gridCol w:w="1126"/>
        <w:gridCol w:w="992"/>
        <w:gridCol w:w="1016"/>
      </w:tblGrid>
      <w:tr w:rsidR="00A36B75" w:rsidRPr="00027399" w:rsidTr="00662195">
        <w:trPr>
          <w:trHeight w:val="285"/>
          <w:jc w:val="center"/>
        </w:trPr>
        <w:tc>
          <w:tcPr>
            <w:tcW w:w="2284" w:type="dxa"/>
            <w:vMerge w:val="restart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666" w:type="dxa"/>
            <w:vMerge w:val="restart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A36B75" w:rsidRPr="00027399" w:rsidRDefault="00A36B75" w:rsidP="00A36B75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36B75" w:rsidRPr="00027399" w:rsidTr="00662195">
        <w:trPr>
          <w:trHeight w:val="467"/>
          <w:jc w:val="center"/>
        </w:trPr>
        <w:tc>
          <w:tcPr>
            <w:tcW w:w="2284" w:type="dxa"/>
            <w:vMerge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5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класс</w:t>
            </w:r>
          </w:p>
        </w:tc>
        <w:tc>
          <w:tcPr>
            <w:tcW w:w="1126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 класс</w:t>
            </w:r>
          </w:p>
        </w:tc>
        <w:tc>
          <w:tcPr>
            <w:tcW w:w="992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16" w:type="dxa"/>
            <w:vMerge/>
          </w:tcPr>
          <w:p w:rsidR="00A36B75" w:rsidRPr="00027399" w:rsidRDefault="00A36B75" w:rsidP="00A36B75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  <w:vMerge w:val="restart"/>
          </w:tcPr>
          <w:p w:rsidR="00662195" w:rsidRPr="00027399" w:rsidRDefault="00662195" w:rsidP="00B607A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662195" w:rsidRPr="00027399" w:rsidRDefault="00662195" w:rsidP="00B607A0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итературное чтение</w:t>
            </w:r>
          </w:p>
        </w:tc>
        <w:tc>
          <w:tcPr>
            <w:tcW w:w="266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642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  <w:vMerge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6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(англ.) язык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  <w:vMerge w:val="restart"/>
          </w:tcPr>
          <w:p w:rsidR="00662195" w:rsidRPr="00027399" w:rsidRDefault="00662195" w:rsidP="00212652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66" w:type="dxa"/>
          </w:tcPr>
          <w:p w:rsidR="00662195" w:rsidRPr="00027399" w:rsidRDefault="00662195" w:rsidP="0066219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269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  <w:vMerge/>
          </w:tcPr>
          <w:p w:rsidR="00662195" w:rsidRDefault="00662195" w:rsidP="00212652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662195" w:rsidRDefault="00662195" w:rsidP="00212652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 на родном  языке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266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(окружающий мир)</w:t>
            </w:r>
          </w:p>
        </w:tc>
        <w:tc>
          <w:tcPr>
            <w:tcW w:w="266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68**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68**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</w:tcPr>
          <w:p w:rsidR="00662195" w:rsidRPr="00027399" w:rsidRDefault="00662195" w:rsidP="0066219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666" w:type="dxa"/>
          </w:tcPr>
          <w:p w:rsidR="00662195" w:rsidRPr="00027399" w:rsidRDefault="00662195" w:rsidP="00B607A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ind w:hanging="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ind w:hanging="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ind w:hanging="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2195" w:rsidRPr="00027399" w:rsidTr="00662195">
        <w:trPr>
          <w:trHeight w:val="283"/>
          <w:jc w:val="center"/>
        </w:trPr>
        <w:tc>
          <w:tcPr>
            <w:tcW w:w="2284" w:type="dxa"/>
            <w:vMerge w:val="restart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6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34***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34***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34*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  <w:vMerge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6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62195" w:rsidRPr="00027399" w:rsidTr="00662195">
        <w:trPr>
          <w:jc w:val="center"/>
        </w:trPr>
        <w:tc>
          <w:tcPr>
            <w:tcW w:w="2284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6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102***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102***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102*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</w:t>
            </w:r>
          </w:p>
        </w:tc>
      </w:tr>
      <w:tr w:rsidR="00662195" w:rsidRPr="00027399" w:rsidTr="00A36B75">
        <w:trPr>
          <w:jc w:val="center"/>
        </w:trPr>
        <w:tc>
          <w:tcPr>
            <w:tcW w:w="4950" w:type="dxa"/>
            <w:gridSpan w:val="2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3345</w:t>
            </w:r>
          </w:p>
        </w:tc>
      </w:tr>
      <w:tr w:rsidR="00662195" w:rsidRPr="00027399" w:rsidTr="00A36B75">
        <w:trPr>
          <w:jc w:val="center"/>
        </w:trPr>
        <w:tc>
          <w:tcPr>
            <w:tcW w:w="4950" w:type="dxa"/>
            <w:gridSpan w:val="2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55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126" w:type="dxa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92" w:type="dxa"/>
            <w:shd w:val="clear" w:color="auto" w:fill="auto"/>
          </w:tcPr>
          <w:p w:rsidR="00662195" w:rsidRPr="00027399" w:rsidRDefault="0066219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016" w:type="dxa"/>
          </w:tcPr>
          <w:p w:rsidR="00662195" w:rsidRPr="00027399" w:rsidRDefault="0066219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3345</w:t>
            </w:r>
          </w:p>
        </w:tc>
      </w:tr>
    </w:tbl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Часы учебного предмета «</w:t>
      </w:r>
      <w:r w:rsidR="00D77CF9">
        <w:rPr>
          <w:rFonts w:ascii="Times New Roman" w:eastAsia="Calibri" w:hAnsi="Times New Roman" w:cs="Times New Roman"/>
          <w:sz w:val="24"/>
          <w:szCs w:val="24"/>
        </w:rPr>
        <w:t>Родной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 язык» во 2, 3 классах увеличены на 1 час за счет части формируемой участниками образовательных отношений.</w:t>
      </w:r>
    </w:p>
    <w:p w:rsidR="00A36B75" w:rsidRPr="00027399" w:rsidRDefault="00A36B75" w:rsidP="00A36B75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Окружающий мир (человек, природа, общество)</w:t>
      </w:r>
      <w:r w:rsidRPr="00027399">
        <w:rPr>
          <w:rFonts w:ascii="Times New Roman" w:eastAsia="Calibri" w:hAnsi="Times New Roman" w:cs="Times New Roman"/>
          <w:sz w:val="24"/>
          <w:szCs w:val="24"/>
        </w:rPr>
        <w:t>» в 4 классах изучается интегрированным курсом с «Историй Осетии» в объеме 17,5 часов в год.</w:t>
      </w:r>
    </w:p>
    <w:p w:rsidR="00A36B75" w:rsidRDefault="00A36B75" w:rsidP="00662195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**Во 2-4 классах 1 час по предметам «Окружающий мир», «Изобразительное искусство», «Физическая культура» проводится </w:t>
      </w:r>
      <w:proofErr w:type="spellStart"/>
      <w:r w:rsidRPr="00027399">
        <w:rPr>
          <w:rFonts w:ascii="Times New Roman" w:eastAsia="Calibri" w:hAnsi="Times New Roman" w:cs="Times New Roman"/>
          <w:sz w:val="24"/>
          <w:szCs w:val="24"/>
        </w:rPr>
        <w:t>внеаудиторно</w:t>
      </w:r>
      <w:proofErr w:type="spell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с посещением музеев, </w:t>
      </w:r>
      <w:r w:rsidR="00662195">
        <w:rPr>
          <w:rFonts w:ascii="Times New Roman" w:eastAsia="Calibri" w:hAnsi="Times New Roman" w:cs="Times New Roman"/>
          <w:sz w:val="24"/>
          <w:szCs w:val="24"/>
        </w:rPr>
        <w:t>библиотек, спортивных площадок.</w:t>
      </w:r>
    </w:p>
    <w:p w:rsidR="00662195" w:rsidRPr="00662195" w:rsidRDefault="00662195" w:rsidP="00662195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6B75" w:rsidRPr="00027399" w:rsidRDefault="00A36B75" w:rsidP="00A36B75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</w:rPr>
        <w:t>Учебный план (недельный)</w:t>
      </w:r>
    </w:p>
    <w:p w:rsidR="00A36B75" w:rsidRDefault="00A36B75" w:rsidP="00A36B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</w:rPr>
        <w:t>для 1- 4 классов</w:t>
      </w:r>
    </w:p>
    <w:p w:rsidR="00B671FA" w:rsidRPr="00027399" w:rsidRDefault="00B671FA" w:rsidP="00B671F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268"/>
        <w:gridCol w:w="1134"/>
        <w:gridCol w:w="1275"/>
        <w:gridCol w:w="1278"/>
        <w:gridCol w:w="1134"/>
        <w:gridCol w:w="1135"/>
      </w:tblGrid>
      <w:tr w:rsidR="00A36B75" w:rsidRPr="00027399" w:rsidTr="00662195">
        <w:trPr>
          <w:trHeight w:val="298"/>
        </w:trPr>
        <w:tc>
          <w:tcPr>
            <w:tcW w:w="2269" w:type="dxa"/>
            <w:vMerge w:val="restart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268" w:type="dxa"/>
            <w:vMerge w:val="restart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821" w:type="dxa"/>
            <w:gridSpan w:val="4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A36B75" w:rsidRPr="00027399" w:rsidTr="00662195">
        <w:trPr>
          <w:trHeight w:val="454"/>
        </w:trPr>
        <w:tc>
          <w:tcPr>
            <w:tcW w:w="2269" w:type="dxa"/>
            <w:vMerge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35" w:type="dxa"/>
            <w:vMerge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1FA" w:rsidRPr="00027399" w:rsidTr="00662195">
        <w:tc>
          <w:tcPr>
            <w:tcW w:w="2269" w:type="dxa"/>
            <w:vMerge w:val="restart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B671FA" w:rsidRPr="00027399" w:rsidRDefault="00B671FA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671FA" w:rsidRPr="00027399" w:rsidTr="00662195">
        <w:tc>
          <w:tcPr>
            <w:tcW w:w="2269" w:type="dxa"/>
            <w:vMerge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671FA" w:rsidRPr="00027399" w:rsidRDefault="00B671FA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671FA" w:rsidRPr="00027399" w:rsidTr="00662195">
        <w:tc>
          <w:tcPr>
            <w:tcW w:w="2269" w:type="dxa"/>
          </w:tcPr>
          <w:p w:rsidR="00B671FA" w:rsidRPr="00027399" w:rsidRDefault="00B671FA" w:rsidP="00B671FA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671FA" w:rsidRPr="00027399" w:rsidRDefault="00B671FA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71FA" w:rsidRPr="00027399" w:rsidTr="00662195">
        <w:tc>
          <w:tcPr>
            <w:tcW w:w="2269" w:type="dxa"/>
            <w:vMerge w:val="restart"/>
          </w:tcPr>
          <w:p w:rsidR="00B671FA" w:rsidRPr="00027399" w:rsidRDefault="00B671FA" w:rsidP="00D77CF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B671FA" w:rsidRPr="00027399" w:rsidRDefault="00B671FA" w:rsidP="00B671FA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671FA" w:rsidRPr="00027399" w:rsidRDefault="00B671FA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671FA" w:rsidRPr="00027399" w:rsidTr="00662195">
        <w:tc>
          <w:tcPr>
            <w:tcW w:w="2269" w:type="dxa"/>
            <w:vMerge/>
          </w:tcPr>
          <w:p w:rsidR="00B671FA" w:rsidRDefault="00B671FA" w:rsidP="00D77CF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71FA" w:rsidRDefault="00B671FA" w:rsidP="00D77CF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71FA" w:rsidRPr="00027399" w:rsidRDefault="00B671FA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671FA" w:rsidRPr="00027399" w:rsidRDefault="00B671FA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6B75" w:rsidRPr="00027399" w:rsidTr="00662195">
        <w:tc>
          <w:tcPr>
            <w:tcW w:w="2269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226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36B75" w:rsidRPr="00027399" w:rsidTr="00662195">
        <w:tc>
          <w:tcPr>
            <w:tcW w:w="2269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Обществознание и </w:t>
            </w: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естествознание</w:t>
            </w:r>
          </w:p>
        </w:tc>
        <w:tc>
          <w:tcPr>
            <w:tcW w:w="2268" w:type="dxa"/>
          </w:tcPr>
          <w:p w:rsidR="00A36B75" w:rsidRPr="00027399" w:rsidRDefault="00A36B75" w:rsidP="00B671FA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Окружающий мир 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109F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109F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2*</w:t>
            </w:r>
            <w:r w:rsidR="00A8109F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36B75" w:rsidRPr="00027399" w:rsidTr="00662195">
        <w:tc>
          <w:tcPr>
            <w:tcW w:w="2269" w:type="dxa"/>
          </w:tcPr>
          <w:p w:rsidR="00A36B75" w:rsidRPr="00027399" w:rsidRDefault="00A36B75" w:rsidP="0066219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</w:t>
            </w:r>
            <w:r w:rsidR="00662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религиозных культур </w:t>
            </w:r>
            <w:r w:rsidR="00B67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светской этики</w:t>
            </w:r>
          </w:p>
        </w:tc>
        <w:tc>
          <w:tcPr>
            <w:tcW w:w="2268" w:type="dxa"/>
          </w:tcPr>
          <w:p w:rsidR="00A36B75" w:rsidRPr="00027399" w:rsidRDefault="00B671FA" w:rsidP="00A36B7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6B75" w:rsidRPr="00027399" w:rsidTr="00662195">
        <w:tc>
          <w:tcPr>
            <w:tcW w:w="2269" w:type="dxa"/>
            <w:vMerge w:val="restart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1**</w:t>
            </w:r>
            <w:r w:rsidR="00A8109F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1**</w:t>
            </w:r>
            <w:r w:rsidR="00A8109F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1**</w:t>
            </w:r>
            <w:r w:rsidR="00A8109F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6B75" w:rsidRPr="00027399" w:rsidTr="00662195">
        <w:tc>
          <w:tcPr>
            <w:tcW w:w="2269" w:type="dxa"/>
            <w:vMerge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6B75" w:rsidRPr="00027399" w:rsidTr="00662195">
        <w:tc>
          <w:tcPr>
            <w:tcW w:w="2269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Технолоия</w:t>
            </w:r>
            <w:proofErr w:type="spellEnd"/>
          </w:p>
        </w:tc>
        <w:tc>
          <w:tcPr>
            <w:tcW w:w="226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6B75" w:rsidRPr="00027399" w:rsidTr="00662195">
        <w:tc>
          <w:tcPr>
            <w:tcW w:w="2269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3**</w:t>
            </w:r>
            <w:r w:rsidR="00A8109F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3**</w:t>
            </w:r>
            <w:r w:rsidR="00A8109F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3**</w:t>
            </w:r>
            <w:r w:rsidR="00A8109F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36B75" w:rsidRPr="00027399" w:rsidTr="00A36B75">
        <w:trPr>
          <w:trHeight w:val="51"/>
        </w:trPr>
        <w:tc>
          <w:tcPr>
            <w:tcW w:w="4537" w:type="dxa"/>
            <w:gridSpan w:val="2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A36B75" w:rsidRPr="00027399" w:rsidTr="00A36B75">
        <w:tc>
          <w:tcPr>
            <w:tcW w:w="4537" w:type="dxa"/>
            <w:gridSpan w:val="2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</w:t>
            </w:r>
          </w:p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8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A36B75" w:rsidRPr="00027399" w:rsidRDefault="00A36B75" w:rsidP="00A36B7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A36B75" w:rsidRPr="00027399" w:rsidRDefault="00A36B75" w:rsidP="00A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A36B75" w:rsidRPr="00027399" w:rsidRDefault="00A36B75" w:rsidP="00A36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Часы учебного предмета «Осетинский  язык» во 2, 3 классах увеличены на 1 час за счет части формируемой участниками образовательных отношений.</w:t>
      </w:r>
    </w:p>
    <w:p w:rsidR="00A36B75" w:rsidRPr="00027399" w:rsidRDefault="00A8109F" w:rsidP="00A36B75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="00A36B75" w:rsidRPr="0002739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A36B75" w:rsidRPr="00027399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 w:rsidR="00A36B75" w:rsidRPr="00027399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Окружающий мир (человек, природа, общество)</w:t>
      </w:r>
      <w:r w:rsidR="00A36B75" w:rsidRPr="00027399">
        <w:rPr>
          <w:rFonts w:ascii="Times New Roman" w:eastAsia="Calibri" w:hAnsi="Times New Roman" w:cs="Times New Roman"/>
          <w:sz w:val="24"/>
          <w:szCs w:val="24"/>
        </w:rPr>
        <w:t>» в 4 классах изучается интегрированным курсом с «Историй Осетии» в объеме 17,5 часов в год.</w:t>
      </w:r>
    </w:p>
    <w:p w:rsidR="00A36B75" w:rsidRPr="00027399" w:rsidRDefault="00A36B75" w:rsidP="00A36B75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**Во 2-4 классах 1 час по предметам «Окружающий мир», «Изобразительное искусство», «Физическая культура» проводится </w:t>
      </w:r>
      <w:proofErr w:type="spellStart"/>
      <w:r w:rsidRPr="00027399">
        <w:rPr>
          <w:rFonts w:ascii="Times New Roman" w:eastAsia="Calibri" w:hAnsi="Times New Roman" w:cs="Times New Roman"/>
          <w:sz w:val="24"/>
          <w:szCs w:val="24"/>
        </w:rPr>
        <w:t>внеаудиторно</w:t>
      </w:r>
      <w:proofErr w:type="spell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с посещением музеев, библиотек, спортивных площадок.</w:t>
      </w:r>
    </w:p>
    <w:p w:rsidR="00A36B75" w:rsidRPr="00027399" w:rsidRDefault="00A36B75" w:rsidP="00B671F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02739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02739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739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739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7399">
        <w:rPr>
          <w:rFonts w:ascii="Times New Roman" w:eastAsia="Calibri" w:hAnsi="Times New Roman" w:cs="Times New Roman"/>
          <w:b/>
          <w:sz w:val="24"/>
          <w:szCs w:val="24"/>
        </w:rPr>
        <w:tab/>
        <w:t>___________</w:t>
      </w:r>
      <w:bookmarkStart w:id="1" w:name="Par222"/>
      <w:bookmarkStart w:id="2" w:name="Par223"/>
      <w:bookmarkStart w:id="3" w:name="Par336"/>
      <w:bookmarkStart w:id="4" w:name="Par338"/>
      <w:bookmarkStart w:id="5" w:name="Par339"/>
      <w:bookmarkEnd w:id="1"/>
      <w:bookmarkEnd w:id="2"/>
      <w:bookmarkEnd w:id="3"/>
      <w:bookmarkEnd w:id="4"/>
      <w:bookmarkEnd w:id="5"/>
    </w:p>
    <w:p w:rsidR="009F1C02" w:rsidRPr="00027399" w:rsidRDefault="009F1C02" w:rsidP="009F1C02">
      <w:pPr>
        <w:tabs>
          <w:tab w:val="left" w:pos="113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273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Содержание  направлений внеурочной деятельности начальной школы МБОУ СОШ № 39 им. Т.С </w:t>
      </w:r>
      <w:proofErr w:type="spellStart"/>
      <w:r w:rsidRPr="000273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Дзебисова</w:t>
      </w:r>
      <w:proofErr w:type="spellEnd"/>
      <w:r w:rsidRPr="000273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 реализующей внедрение ФГОС НОО</w:t>
      </w:r>
    </w:p>
    <w:p w:rsidR="009F1C02" w:rsidRPr="00027399" w:rsidRDefault="009F1C02" w:rsidP="009F1C02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9F1C02" w:rsidRPr="00027399" w:rsidTr="009F1C02">
        <w:tc>
          <w:tcPr>
            <w:tcW w:w="3190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внеурочной деятельности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2659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занятий  в неделю</w:t>
            </w:r>
          </w:p>
        </w:tc>
      </w:tr>
      <w:tr w:rsidR="009F1C02" w:rsidRPr="00027399" w:rsidTr="009F1C02">
        <w:tc>
          <w:tcPr>
            <w:tcW w:w="3190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722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жизни. Спортивные игры</w:t>
            </w:r>
          </w:p>
        </w:tc>
        <w:tc>
          <w:tcPr>
            <w:tcW w:w="2659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F1C02" w:rsidRPr="00027399" w:rsidTr="009F1C02">
        <w:tc>
          <w:tcPr>
            <w:tcW w:w="3190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 – эстетическое</w:t>
            </w:r>
          </w:p>
        </w:tc>
        <w:tc>
          <w:tcPr>
            <w:tcW w:w="3722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кисточка.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В мире сказок.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Умелые руки.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Трудовичок</w:t>
            </w:r>
            <w:proofErr w:type="spellEnd"/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Хор мальчиков.</w:t>
            </w:r>
          </w:p>
          <w:p w:rsidR="00A8109F" w:rsidRPr="00027399" w:rsidRDefault="00A8109F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Танцы мира.</w:t>
            </w:r>
          </w:p>
        </w:tc>
        <w:tc>
          <w:tcPr>
            <w:tcW w:w="2659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109F" w:rsidRPr="00027399" w:rsidRDefault="00A8109F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F1C02" w:rsidRPr="00027399" w:rsidTr="009F1C02">
        <w:tc>
          <w:tcPr>
            <w:tcW w:w="3190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Научно – познавательное</w:t>
            </w:r>
          </w:p>
        </w:tc>
        <w:tc>
          <w:tcPr>
            <w:tcW w:w="3722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Букваринск</w:t>
            </w:r>
            <w:proofErr w:type="spellEnd"/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Занимательная грамматика.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Веселая математика.</w:t>
            </w:r>
          </w:p>
        </w:tc>
        <w:tc>
          <w:tcPr>
            <w:tcW w:w="2659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F1C02" w:rsidRPr="00027399" w:rsidTr="009F1C02">
        <w:tc>
          <w:tcPr>
            <w:tcW w:w="3190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 – патриотическое</w:t>
            </w:r>
          </w:p>
        </w:tc>
        <w:tc>
          <w:tcPr>
            <w:tcW w:w="3722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Юный краевед.</w:t>
            </w:r>
          </w:p>
        </w:tc>
        <w:tc>
          <w:tcPr>
            <w:tcW w:w="2659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F1C02" w:rsidRPr="00027399" w:rsidTr="009F1C02">
        <w:tc>
          <w:tcPr>
            <w:tcW w:w="3190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722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Мир вокруг нас.</w:t>
            </w:r>
          </w:p>
        </w:tc>
        <w:tc>
          <w:tcPr>
            <w:tcW w:w="2659" w:type="dxa"/>
          </w:tcPr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F1C02" w:rsidRPr="00027399" w:rsidRDefault="009F1C02" w:rsidP="009F1C0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440D" w:rsidRPr="00027399" w:rsidRDefault="00D6440D" w:rsidP="00D644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Par625"/>
      <w:bookmarkEnd w:id="6"/>
      <w:r w:rsidRPr="000273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027399">
        <w:rPr>
          <w:rFonts w:ascii="Times New Roman" w:eastAsia="Calibri" w:hAnsi="Times New Roman" w:cs="Times New Roman"/>
          <w:b/>
          <w:sz w:val="24"/>
          <w:szCs w:val="24"/>
        </w:rPr>
        <w:t>.ОСНОВНОЕ ОБЩЕЕ ОБРАЗОВАНИЕ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Учебный план для 5 - 9 классов ориентирован на 5-летний нормативный срок освоения образовательных программ основного общего образования. Продолжительность учебного года - 35 учебных недель в год.  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hAnsi="Times New Roman" w:cs="Times New Roman"/>
          <w:sz w:val="24"/>
          <w:szCs w:val="24"/>
        </w:rPr>
        <w:lastRenderedPageBreak/>
        <w:t>Предмет «Информатика и информационно-коммуникационные технологии» (далее – Информатика и ИКТ) не предполагает деление на два предмета.</w:t>
      </w:r>
      <w:r w:rsidRPr="000273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7399">
        <w:rPr>
          <w:rFonts w:ascii="Times New Roman" w:hAnsi="Times New Roman" w:cs="Times New Roman"/>
          <w:sz w:val="24"/>
          <w:szCs w:val="24"/>
        </w:rPr>
        <w:t xml:space="preserve">Учебный предмет федерального компонента «Информатика и ИКТ» представлен  в </w:t>
      </w:r>
      <w:r w:rsidR="00F41D14">
        <w:rPr>
          <w:rFonts w:ascii="Times New Roman" w:hAnsi="Times New Roman" w:cs="Times New Roman"/>
          <w:sz w:val="24"/>
          <w:szCs w:val="24"/>
        </w:rPr>
        <w:t>6,7,8 классах</w:t>
      </w:r>
      <w:r w:rsidRPr="00027399">
        <w:rPr>
          <w:rFonts w:ascii="Times New Roman" w:hAnsi="Times New Roman" w:cs="Times New Roman"/>
          <w:sz w:val="24"/>
          <w:szCs w:val="24"/>
        </w:rPr>
        <w:t xml:space="preserve"> - 1 час в неделю, и в 9 классе -  2 часа в неделю</w:t>
      </w:r>
    </w:p>
    <w:p w:rsidR="00104663" w:rsidRPr="00027399" w:rsidRDefault="00104663" w:rsidP="001046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Par626"/>
      <w:bookmarkEnd w:id="7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«Искусство» изучается в 5 – 7 классах по два часа в неделю, построен по модульному принципу и включает разделы «Изобразительное искусство» и «Музыка». </w:t>
      </w:r>
    </w:p>
    <w:p w:rsidR="00104663" w:rsidRPr="00027399" w:rsidRDefault="00104663" w:rsidP="001046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pacing w:val="-1"/>
          <w:sz w:val="24"/>
          <w:szCs w:val="24"/>
        </w:rPr>
        <w:t>Учебный предмет «Технология» в 5-8 классах изучается как самостоятельный предмет.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Учебный предмет "Основы безопасности жизнедеятельности" изучается на ступени основного общего образования. На его освоение отведен 1 час в неделю в VIII классе. 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Третий час учебного предмета "Физическая культура"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104663" w:rsidRPr="00027399" w:rsidRDefault="00104663" w:rsidP="0010466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Учебный предмет «География» в 8 и 9 классах изучается интегрированным курсом с «Географией Осетии» в объеме17,5 часов в год.</w:t>
      </w:r>
    </w:p>
    <w:p w:rsidR="007016F9" w:rsidRPr="00027399" w:rsidRDefault="007016F9" w:rsidP="00104663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16F9" w:rsidRPr="00027399" w:rsidRDefault="007016F9" w:rsidP="00104663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</w:rPr>
        <w:t>Учебный план (годовой)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</w:rPr>
        <w:t xml:space="preserve">для  5-9 классов </w:t>
      </w:r>
    </w:p>
    <w:tbl>
      <w:tblPr>
        <w:tblW w:w="1058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2"/>
        <w:gridCol w:w="1134"/>
        <w:gridCol w:w="1134"/>
        <w:gridCol w:w="1134"/>
        <w:gridCol w:w="1134"/>
        <w:gridCol w:w="1087"/>
        <w:gridCol w:w="851"/>
      </w:tblGrid>
      <w:tr w:rsidR="00104663" w:rsidRPr="00027399" w:rsidTr="00104663">
        <w:trPr>
          <w:tblCellSpacing w:w="5" w:type="nil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3" w:rsidRPr="00027399" w:rsidTr="00104663">
        <w:trPr>
          <w:tblCellSpacing w:w="5" w:type="nil"/>
        </w:trPr>
        <w:tc>
          <w:tcPr>
            <w:tcW w:w="10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210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274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4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(английский) язык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105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994A00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99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4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104663" w:rsidRPr="00027399" w:rsidTr="00104663">
        <w:trPr>
          <w:trHeight w:val="400"/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(включая экономику и право)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70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994A00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105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994A00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994A00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70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994A00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994A00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994A00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</w:tr>
      <w:tr w:rsidR="00104663" w:rsidRPr="00027399" w:rsidTr="00104663">
        <w:trPr>
          <w:trHeight w:val="274"/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994A00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</w:tr>
      <w:tr w:rsidR="00104663" w:rsidRPr="00027399" w:rsidTr="00104663">
        <w:trPr>
          <w:trHeight w:val="400"/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994A00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E87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8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(национально-региональный) компонент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E875E8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662195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r w:rsidR="00104663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662195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</w:t>
            </w:r>
            <w:r w:rsidR="00104663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70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70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016F9"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аудиторная  </w:t>
            </w: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учебная нагрузка при 6-дневной   </w:t>
            </w: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учебной неделе (требования       </w:t>
            </w: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СанПиН)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6020</w:t>
            </w:r>
          </w:p>
        </w:tc>
      </w:tr>
    </w:tbl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547"/>
      <w:bookmarkStart w:id="9" w:name="Par548"/>
      <w:bookmarkEnd w:id="8"/>
      <w:bookmarkEnd w:id="9"/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В 5 классе за счет части формируемой участниками образовательных отношений преподавание предмета русский язык  увеличено на 1 час, с целью эффективности преподавания предмета в условиях перехода на ФГОС ООО.</w:t>
      </w:r>
    </w:p>
    <w:p w:rsidR="00104663" w:rsidRPr="00027399" w:rsidRDefault="00104663" w:rsidP="00F41D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В 5 классе за счет части формируемой участниками образовательных отношений преподавание предмета осетинская </w:t>
      </w:r>
      <w:r w:rsidR="00F41D14">
        <w:rPr>
          <w:rFonts w:ascii="Times New Roman" w:eastAsia="Calibri" w:hAnsi="Times New Roman" w:cs="Times New Roman"/>
          <w:sz w:val="24"/>
          <w:szCs w:val="24"/>
        </w:rPr>
        <w:t xml:space="preserve"> литература увеличено на 1 час.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В 6 классе за счет части формируемой участниками образовательных отношений вводится преподавание предмета информатика, с целью эффективности преподавания предмета в условиях перехода на ФГОС ООО. 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В 7 классе преподавание предмета физика увеличено на 1 час за счет части формируемой участниками образовательных отношений, с целью эффективности преподавания предмета в условиях перехода на ФГОС ООО.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В 7 классе за счет части формируемой участниками образовательных отношений преподавание предмета биология увеличено на 1 час, с целью эффективности преподавания предмета в условиях перехода на ФГОС ООО.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В  8 классе за счет части формируемой участниками образовательных отношений преподавание предмета химия увеличено на 1 час.</w:t>
      </w:r>
    </w:p>
    <w:p w:rsidR="00104663" w:rsidRPr="00027399" w:rsidRDefault="00027399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="00104663" w:rsidRPr="00027399">
        <w:rPr>
          <w:rFonts w:ascii="Times New Roman" w:eastAsia="Calibri" w:hAnsi="Times New Roman" w:cs="Times New Roman"/>
          <w:sz w:val="24"/>
          <w:szCs w:val="24"/>
        </w:rPr>
        <w:t>В 9 классе преподавание предмета геометрия увеличено на 1 час за счет части формируемой участниками образовательных отношений, с целью эффективности преподавания предмета.</w:t>
      </w:r>
    </w:p>
    <w:p w:rsidR="00104663" w:rsidRPr="00027399" w:rsidRDefault="00027399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="00104663" w:rsidRPr="00027399">
        <w:rPr>
          <w:rFonts w:ascii="Times New Roman" w:eastAsia="Calibri" w:hAnsi="Times New Roman" w:cs="Times New Roman"/>
          <w:sz w:val="24"/>
          <w:szCs w:val="24"/>
        </w:rPr>
        <w:t>В 9 классе преподавание предмета обществознание  увеличено на 1 час за счет части формируемой участниками образовательных отношений, с целью эффективности преподавания предмета в связи с востребованностью предмета  в выборе  для сдачи ОГЭ.</w:t>
      </w:r>
    </w:p>
    <w:p w:rsidR="00104663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01F" w:rsidRDefault="00EE501F" w:rsidP="00104663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01F" w:rsidRPr="00027399" w:rsidRDefault="00EE501F" w:rsidP="00104663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</w:rPr>
        <w:t>Учебный план (недельный)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</w:rPr>
        <w:t xml:space="preserve">для 5-9 классов 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1134"/>
        <w:gridCol w:w="1134"/>
        <w:gridCol w:w="1134"/>
        <w:gridCol w:w="1276"/>
        <w:gridCol w:w="960"/>
      </w:tblGrid>
      <w:tr w:rsidR="00104663" w:rsidRPr="00027399" w:rsidTr="00104663">
        <w:trPr>
          <w:tblCellSpacing w:w="5" w:type="nil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Учебные предметы        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663" w:rsidRPr="00027399" w:rsidTr="00104663">
        <w:trPr>
          <w:tblCellSpacing w:w="5" w:type="nil"/>
        </w:trPr>
        <w:tc>
          <w:tcPr>
            <w:tcW w:w="10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E875E8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E875E8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(английский) язык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04663" w:rsidRPr="00027399" w:rsidTr="00104663">
        <w:trPr>
          <w:trHeight w:val="400"/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(включая экономику и право)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E875E8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E875E8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04663" w:rsidRPr="00027399" w:rsidTr="00104663">
        <w:trPr>
          <w:trHeight w:val="209"/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04663" w:rsidRPr="00027399" w:rsidTr="00104663">
        <w:trPr>
          <w:trHeight w:val="400"/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04663" w:rsidRPr="00027399" w:rsidTr="00104663">
        <w:trPr>
          <w:trHeight w:val="376"/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104663" w:rsidRPr="00027399" w:rsidTr="00104663">
        <w:trPr>
          <w:trHeight w:val="381"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(национально-региональный) компонент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E875E8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D77CF9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r w:rsidR="00104663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D77CF9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r w:rsidR="00104663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104663" w:rsidRPr="00027399" w:rsidTr="00104663">
        <w:trPr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аудиторная учебная нагрузка при 6-дневной  учебной неделе (требования  СанПиН)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63" w:rsidRPr="00027399" w:rsidRDefault="00104663" w:rsidP="00104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</w:tbl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В 5 классе за счет части формируемой участниками образовательных отношений преподавание предмета русский язык  увеличено на 1 час, с целью эффективности преподавания предмета в условиях перехода на ФГОС ООО.</w:t>
      </w:r>
    </w:p>
    <w:p w:rsidR="00104663" w:rsidRPr="00027399" w:rsidRDefault="00104663" w:rsidP="00F41D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В 5 классе за счет части формируемой участниками образовательных отношений преподавание предмета </w:t>
      </w:r>
      <w:r w:rsidR="00D77CF9">
        <w:rPr>
          <w:rFonts w:ascii="Times New Roman" w:eastAsia="Calibri" w:hAnsi="Times New Roman" w:cs="Times New Roman"/>
          <w:sz w:val="24"/>
          <w:szCs w:val="24"/>
        </w:rPr>
        <w:t>родная</w:t>
      </w:r>
      <w:r w:rsidR="00F41D14">
        <w:rPr>
          <w:rFonts w:ascii="Times New Roman" w:eastAsia="Calibri" w:hAnsi="Times New Roman" w:cs="Times New Roman"/>
          <w:sz w:val="24"/>
          <w:szCs w:val="24"/>
        </w:rPr>
        <w:t xml:space="preserve"> литература увеличено на 1 час.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В 6 классе за счет части формируемой участниками образовательных отношений вводится преподавание предмета информатика, с целью эффективности преподавания предмета в условиях перехода на ФГОС ООО. 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В 7 классе преподавание предмета физика увеличено на 1 час за счет части формируемой участниками образовательных отношений, с целью эффективности преподавания предмета в условиях перехода на ФГОС ООО.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В 7 классе за счет части формируемой участниками образовательных отношений преподавание предмета биология увеличено на 1 час, с целью эффективности преподавания предмета в условиях перехода на ФГОС ООО.</w:t>
      </w:r>
    </w:p>
    <w:p w:rsidR="00104663" w:rsidRPr="00027399" w:rsidRDefault="00104663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Calibri" w:hAnsi="Times New Roman" w:cs="Times New Roman"/>
          <w:sz w:val="24"/>
          <w:szCs w:val="24"/>
        </w:rPr>
        <w:t>В  8 классе за счет части формируемой участниками образовательных отношений преподавание предмета химия увеличено на 1 час.</w:t>
      </w:r>
    </w:p>
    <w:p w:rsidR="00104663" w:rsidRPr="00027399" w:rsidRDefault="00EE501F" w:rsidP="001046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="00104663" w:rsidRPr="00027399">
        <w:rPr>
          <w:rFonts w:ascii="Times New Roman" w:eastAsia="Calibri" w:hAnsi="Times New Roman" w:cs="Times New Roman"/>
          <w:sz w:val="24"/>
          <w:szCs w:val="24"/>
        </w:rPr>
        <w:t>В 9 классе преподавание предмета геометрия увеличено на 1 час за счет части формируемой участниками образовательных отношений, с целью эффективности преподавания предмета.</w:t>
      </w:r>
    </w:p>
    <w:p w:rsidR="0028332D" w:rsidRPr="00027399" w:rsidRDefault="00EE501F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="00104663" w:rsidRPr="00027399">
        <w:rPr>
          <w:rFonts w:ascii="Times New Roman" w:eastAsia="Calibri" w:hAnsi="Times New Roman" w:cs="Times New Roman"/>
          <w:sz w:val="24"/>
          <w:szCs w:val="24"/>
        </w:rPr>
        <w:t>В 9 классе преподавание предмета обществознание  увеличено на 1 час за счет части формируемой участниками образовательных отношений, с целью эффективности преподавания предмета в связи с востребованностью пре</w:t>
      </w:r>
      <w:r w:rsidR="007016F9" w:rsidRPr="00027399">
        <w:rPr>
          <w:rFonts w:ascii="Times New Roman" w:eastAsia="Calibri" w:hAnsi="Times New Roman" w:cs="Times New Roman"/>
          <w:sz w:val="24"/>
          <w:szCs w:val="24"/>
        </w:rPr>
        <w:t>дмета  в выборе  для сдачи ОГЭ.</w:t>
      </w:r>
    </w:p>
    <w:p w:rsidR="0028332D" w:rsidRPr="00027399" w:rsidRDefault="0028332D" w:rsidP="0028332D">
      <w:pPr>
        <w:tabs>
          <w:tab w:val="left" w:pos="0"/>
          <w:tab w:val="left" w:pos="1134"/>
          <w:tab w:val="left" w:pos="1701"/>
        </w:tabs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Информационная (</w:t>
      </w:r>
      <w:proofErr w:type="spellStart"/>
      <w:r w:rsidRPr="00027399">
        <w:rPr>
          <w:rFonts w:ascii="Times New Roman" w:eastAsia="Calibri" w:hAnsi="Times New Roman" w:cs="Times New Roman"/>
          <w:sz w:val="24"/>
          <w:szCs w:val="24"/>
        </w:rPr>
        <w:t>профориентационная</w:t>
      </w:r>
      <w:proofErr w:type="spell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) работа и психолого-педагогическое сопровождение в рамках </w:t>
      </w:r>
      <w:proofErr w:type="spellStart"/>
      <w:r w:rsidRPr="00027399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подготовки организованы за счет часов неаудиторной занятости.</w:t>
      </w:r>
    </w:p>
    <w:p w:rsidR="002635A3" w:rsidRPr="00027399" w:rsidRDefault="002635A3" w:rsidP="0028332D">
      <w:pPr>
        <w:tabs>
          <w:tab w:val="left" w:pos="0"/>
          <w:tab w:val="left" w:pos="1134"/>
          <w:tab w:val="left" w:pos="1701"/>
        </w:tabs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1D14" w:rsidRDefault="00F41D14" w:rsidP="00F41D14">
      <w:pPr>
        <w:pStyle w:val="a4"/>
        <w:tabs>
          <w:tab w:val="left" w:pos="0"/>
          <w:tab w:val="left" w:pos="1134"/>
          <w:tab w:val="left" w:pos="1701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E875E8" w:rsidRDefault="00E875E8" w:rsidP="00F41D14">
      <w:pPr>
        <w:pStyle w:val="a4"/>
        <w:tabs>
          <w:tab w:val="left" w:pos="0"/>
          <w:tab w:val="left" w:pos="1134"/>
          <w:tab w:val="left" w:pos="1701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EE501F" w:rsidRDefault="00EE501F" w:rsidP="00F41D14">
      <w:pPr>
        <w:pStyle w:val="a4"/>
        <w:tabs>
          <w:tab w:val="left" w:pos="0"/>
          <w:tab w:val="left" w:pos="1134"/>
          <w:tab w:val="left" w:pos="1701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41D14" w:rsidRDefault="00F41D14" w:rsidP="00F41D14">
      <w:pPr>
        <w:pStyle w:val="a4"/>
        <w:tabs>
          <w:tab w:val="left" w:pos="0"/>
          <w:tab w:val="left" w:pos="1134"/>
          <w:tab w:val="left" w:pos="1701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41D14" w:rsidRDefault="00F41D14" w:rsidP="00F41D14">
      <w:pPr>
        <w:pStyle w:val="a4"/>
        <w:tabs>
          <w:tab w:val="left" w:pos="0"/>
          <w:tab w:val="left" w:pos="1134"/>
          <w:tab w:val="left" w:pos="1701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E1366C" w:rsidRDefault="00F41D14" w:rsidP="00F41D14">
      <w:pPr>
        <w:pStyle w:val="a4"/>
        <w:tabs>
          <w:tab w:val="left" w:pos="0"/>
          <w:tab w:val="left" w:pos="1134"/>
          <w:tab w:val="left" w:pos="1701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0273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739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СРЕДНЕЕ ОБЩЕЕ ОБРАЗОВАНИЕ</w:t>
      </w:r>
    </w:p>
    <w:p w:rsidR="00F41D14" w:rsidRPr="00027399" w:rsidRDefault="00F41D14" w:rsidP="00F41D14">
      <w:pPr>
        <w:pStyle w:val="a4"/>
        <w:tabs>
          <w:tab w:val="left" w:pos="0"/>
          <w:tab w:val="left" w:pos="1134"/>
          <w:tab w:val="left" w:pos="1701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53487" w:rsidRPr="00F41D14" w:rsidRDefault="00F41D14" w:rsidP="007016F9">
      <w:pPr>
        <w:tabs>
          <w:tab w:val="left" w:pos="0"/>
          <w:tab w:val="left" w:pos="1134"/>
          <w:tab w:val="left" w:pos="1701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1366C" w:rsidRPr="00F41D14">
        <w:rPr>
          <w:rFonts w:ascii="Times New Roman" w:hAnsi="Times New Roman" w:cs="Times New Roman"/>
          <w:sz w:val="24"/>
          <w:szCs w:val="24"/>
        </w:rPr>
        <w:t xml:space="preserve">Учебный план для 10 – 11 классов ориентирован на 2-х летний  срок освоения образовательных программ среднего общего образования. Продолжительность учебного года-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66C" w:rsidRPr="00F41D14">
        <w:rPr>
          <w:rFonts w:ascii="Times New Roman" w:hAnsi="Times New Roman" w:cs="Times New Roman"/>
          <w:sz w:val="24"/>
          <w:szCs w:val="24"/>
        </w:rPr>
        <w:t>35 недель. Продолжительность урока – 40 минут.</w:t>
      </w:r>
    </w:p>
    <w:p w:rsidR="00A91588" w:rsidRPr="00027399" w:rsidRDefault="00367AC0" w:rsidP="00367AC0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33C4A" w:rsidRPr="00027399">
        <w:rPr>
          <w:rFonts w:ascii="Times New Roman" w:eastAsia="Calibri" w:hAnsi="Times New Roman" w:cs="Times New Roman"/>
          <w:sz w:val="24"/>
          <w:szCs w:val="24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F76C95" w:rsidRPr="00027399" w:rsidRDefault="008F2E3B" w:rsidP="00F76C9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У</w:t>
      </w:r>
      <w:r w:rsidR="00F76C95" w:rsidRPr="00027399">
        <w:rPr>
          <w:rFonts w:ascii="Times New Roman" w:eastAsia="Calibri" w:hAnsi="Times New Roman" w:cs="Times New Roman"/>
          <w:sz w:val="24"/>
          <w:szCs w:val="24"/>
        </w:rPr>
        <w:t xml:space="preserve">чебные предметы в учебном плане МБОУ СОШ № 39 им. Т.С. </w:t>
      </w:r>
      <w:proofErr w:type="spellStart"/>
      <w:r w:rsidR="00F76C95" w:rsidRPr="00027399">
        <w:rPr>
          <w:rFonts w:ascii="Times New Roman" w:eastAsia="Calibri" w:hAnsi="Times New Roman" w:cs="Times New Roman"/>
          <w:sz w:val="24"/>
          <w:szCs w:val="24"/>
        </w:rPr>
        <w:t>Дзебисова</w:t>
      </w:r>
      <w:proofErr w:type="spellEnd"/>
      <w:r w:rsidR="00F76C95" w:rsidRPr="00027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5D4F" w:rsidRPr="00027399">
        <w:rPr>
          <w:rFonts w:ascii="Times New Roman" w:eastAsia="Calibri" w:hAnsi="Times New Roman" w:cs="Times New Roman"/>
          <w:sz w:val="24"/>
          <w:szCs w:val="24"/>
        </w:rPr>
        <w:t xml:space="preserve"> на 2017 – 2018 учебный год </w:t>
      </w:r>
      <w:r w:rsidR="00F76C95" w:rsidRPr="00027399">
        <w:rPr>
          <w:rFonts w:ascii="Times New Roman" w:eastAsia="Calibri" w:hAnsi="Times New Roman" w:cs="Times New Roman"/>
          <w:sz w:val="24"/>
          <w:szCs w:val="24"/>
        </w:rPr>
        <w:t xml:space="preserve"> выбраны для изучения </w:t>
      </w:r>
      <w:proofErr w:type="gramStart"/>
      <w:r w:rsidR="00F76C95" w:rsidRPr="00027399">
        <w:rPr>
          <w:rFonts w:ascii="Times New Roman" w:eastAsia="Calibri" w:hAnsi="Times New Roman" w:cs="Times New Roman"/>
          <w:sz w:val="24"/>
          <w:szCs w:val="24"/>
        </w:rPr>
        <w:t>обучающим</w:t>
      </w:r>
      <w:r w:rsidRPr="00027399">
        <w:rPr>
          <w:rFonts w:ascii="Times New Roman" w:eastAsia="Calibri" w:hAnsi="Times New Roman" w:cs="Times New Roman"/>
          <w:sz w:val="24"/>
          <w:szCs w:val="24"/>
        </w:rPr>
        <w:t>и</w:t>
      </w:r>
      <w:r w:rsidR="00F76C95" w:rsidRPr="00027399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F76C95" w:rsidRPr="00027399">
        <w:rPr>
          <w:rFonts w:ascii="Times New Roman" w:eastAsia="Calibri" w:hAnsi="Times New Roman" w:cs="Times New Roman"/>
          <w:sz w:val="24"/>
          <w:szCs w:val="24"/>
        </w:rPr>
        <w:t xml:space="preserve"> на ба</w:t>
      </w:r>
      <w:r w:rsidR="00895D4F" w:rsidRPr="00027399">
        <w:rPr>
          <w:rFonts w:ascii="Times New Roman" w:eastAsia="Calibri" w:hAnsi="Times New Roman" w:cs="Times New Roman"/>
          <w:sz w:val="24"/>
          <w:szCs w:val="24"/>
        </w:rPr>
        <w:t>зовом</w:t>
      </w:r>
      <w:r w:rsidR="00F76C95" w:rsidRPr="00027399">
        <w:rPr>
          <w:rFonts w:ascii="Times New Roman" w:eastAsia="Calibri" w:hAnsi="Times New Roman" w:cs="Times New Roman"/>
          <w:sz w:val="24"/>
          <w:szCs w:val="24"/>
        </w:rPr>
        <w:t xml:space="preserve"> уровне.</w:t>
      </w:r>
    </w:p>
    <w:p w:rsidR="00F76C95" w:rsidRPr="00027399" w:rsidRDefault="00F76C95" w:rsidP="00F76C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02739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. Учебный план предполагает функционально полный, но минимальный их набор. Обязательными базовыми общеобразовательными учебными предметами являются: </w:t>
      </w:r>
      <w:proofErr w:type="gramStart"/>
      <w:r w:rsidRPr="00027399">
        <w:rPr>
          <w:rFonts w:ascii="Times New Roman" w:eastAsia="Calibri" w:hAnsi="Times New Roman" w:cs="Times New Roman"/>
          <w:sz w:val="24"/>
          <w:szCs w:val="24"/>
        </w:rPr>
        <w:t>"Русский язык", "Литература", "Иностранный язык", "Математика", "История", "Физическая культура", "Основы безопасности жизнедеятельности", а также интегрированн</w:t>
      </w:r>
      <w:r w:rsidR="008F2E3B" w:rsidRPr="00027399">
        <w:rPr>
          <w:rFonts w:ascii="Times New Roman" w:eastAsia="Calibri" w:hAnsi="Times New Roman" w:cs="Times New Roman"/>
          <w:sz w:val="24"/>
          <w:szCs w:val="24"/>
        </w:rPr>
        <w:t xml:space="preserve">ый учебный предмет </w:t>
      </w: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 "Обществознан</w:t>
      </w:r>
      <w:r w:rsidR="008F2E3B" w:rsidRPr="00027399">
        <w:rPr>
          <w:rFonts w:ascii="Times New Roman" w:eastAsia="Calibri" w:hAnsi="Times New Roman" w:cs="Times New Roman"/>
          <w:sz w:val="24"/>
          <w:szCs w:val="24"/>
        </w:rPr>
        <w:t>ие»  (включая экономику и право).</w:t>
      </w:r>
      <w:proofErr w:type="gramEnd"/>
    </w:p>
    <w:p w:rsidR="00E1366C" w:rsidRPr="00027399" w:rsidRDefault="00F76C95" w:rsidP="00895D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Остальные базовые учебные предметы изучаются по выбору.</w:t>
      </w:r>
    </w:p>
    <w:p w:rsidR="00EE501F" w:rsidRDefault="00F33C4A" w:rsidP="008F2E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273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429F8" w:rsidRPr="000273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Региональный (национально – региональный) компонент для 10 – 11 классов представлен количеством часов,</w:t>
      </w:r>
      <w:r w:rsidR="00A327CB" w:rsidRPr="000273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отводимых на его изучение. На ступени среднего общего образования в региональный </w:t>
      </w:r>
      <w:r w:rsidR="007D481D" w:rsidRPr="000273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(национально – региональный) компонент перенесены часы: в 10-ом классе  1 час в неделю учебного предмета «Традиционная культура осетин», в 11-ом классе – 1 час в неделю учебного предмета «Традиционная культура осетин».</w:t>
      </w:r>
      <w:r w:rsidR="00D429F8" w:rsidRPr="000273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F2E3B" w:rsidRPr="007016F9" w:rsidRDefault="00EE501F" w:rsidP="008F2E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**</w:t>
      </w:r>
      <w:r w:rsidR="008F2E3B" w:rsidRPr="007016F9">
        <w:rPr>
          <w:rFonts w:ascii="Times New Roman" w:eastAsia="Calibri" w:hAnsi="Times New Roman" w:cs="Times New Roman"/>
          <w:sz w:val="24"/>
          <w:szCs w:val="24"/>
        </w:rPr>
        <w:t>Часы учебного предмета «Технология» сокращены в связи с отсутствием материально-технической базы.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Учебные часы предмета Технология переданы на  усиление преподавания  предмета Математика.</w:t>
      </w:r>
    </w:p>
    <w:p w:rsidR="00D429F8" w:rsidRPr="00027399" w:rsidRDefault="008F2E3B" w:rsidP="008F2E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6F9">
        <w:rPr>
          <w:rFonts w:ascii="Times New Roman" w:eastAsia="Calibri" w:hAnsi="Times New Roman" w:cs="Times New Roman"/>
          <w:sz w:val="24"/>
          <w:szCs w:val="24"/>
        </w:rPr>
        <w:t xml:space="preserve">При проведении занятий по "Иностранному языку", </w:t>
      </w:r>
      <w:r w:rsidRPr="00027399">
        <w:rPr>
          <w:rFonts w:ascii="Times New Roman" w:eastAsia="Calibri" w:hAnsi="Times New Roman" w:cs="Times New Roman"/>
          <w:sz w:val="24"/>
          <w:szCs w:val="24"/>
        </w:rPr>
        <w:t>"Информатике</w:t>
      </w:r>
      <w:r w:rsidR="00F41D1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016F9">
        <w:rPr>
          <w:rFonts w:ascii="Times New Roman" w:eastAsia="Calibri" w:hAnsi="Times New Roman" w:cs="Times New Roman"/>
          <w:sz w:val="24"/>
          <w:szCs w:val="24"/>
        </w:rPr>
        <w:t>осуществляется деление классов на две группы при наполняемости 25 и более человек.</w:t>
      </w:r>
    </w:p>
    <w:p w:rsidR="00F33C4A" w:rsidRDefault="001F28C0" w:rsidP="00F33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="007D481D" w:rsidRPr="000273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Школьный компонент вариативной части плана, используемый для изучения предметов в 10, 11-ом классах, направлен на усиление изучения предмета русский язык  инвариантной части  в целях обеспечения более полного освоения учащимися школы  федерального компонента государственного образова</w:t>
      </w:r>
      <w:r w:rsidR="00C552F0" w:rsidRPr="000273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тельного стандарта.</w:t>
      </w:r>
    </w:p>
    <w:p w:rsidR="00EE501F" w:rsidRPr="00027399" w:rsidRDefault="00A43D6C" w:rsidP="00A43D6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***</w:t>
      </w:r>
      <w:r w:rsidR="00EE5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Преподавание предмета ОБЖ увеличено на 1 час в целях более полной подготовки юношей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девушек </w:t>
      </w:r>
      <w:r w:rsidR="00EE5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различным военным сборам.</w:t>
      </w:r>
    </w:p>
    <w:p w:rsidR="00A4227C" w:rsidRPr="00027399" w:rsidRDefault="00C552F0" w:rsidP="00E82C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- обязательные учебные предметы по выбору учащихся из компонента образовательного учреждения. Элективные учебные предметы </w:t>
      </w:r>
      <w:r w:rsidR="00E82CED" w:rsidRPr="00027399">
        <w:rPr>
          <w:rFonts w:ascii="Times New Roman" w:eastAsia="Calibri" w:hAnsi="Times New Roman" w:cs="Times New Roman"/>
          <w:sz w:val="24"/>
          <w:szCs w:val="24"/>
        </w:rPr>
        <w:t>выполняют функции:</w:t>
      </w:r>
    </w:p>
    <w:p w:rsidR="00C552F0" w:rsidRPr="00027399" w:rsidRDefault="00C552F0" w:rsidP="008F2E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1) развитие содержания одного из базовых учебных предметов, что позволяет получать дополнительную подготовку для сдачи единого государ</w:t>
      </w:r>
      <w:r w:rsidR="008F2E3B" w:rsidRPr="00027399">
        <w:rPr>
          <w:rFonts w:ascii="Times New Roman" w:eastAsia="Calibri" w:hAnsi="Times New Roman" w:cs="Times New Roman"/>
          <w:sz w:val="24"/>
          <w:szCs w:val="24"/>
        </w:rPr>
        <w:t>ственного экзамена;</w:t>
      </w:r>
    </w:p>
    <w:p w:rsidR="00A4227C" w:rsidRPr="00027399" w:rsidRDefault="008F2E3B" w:rsidP="005961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>2</w:t>
      </w:r>
      <w:r w:rsidR="00C552F0" w:rsidRPr="00027399">
        <w:rPr>
          <w:rFonts w:ascii="Times New Roman" w:eastAsia="Calibri" w:hAnsi="Times New Roman" w:cs="Times New Roman"/>
          <w:sz w:val="24"/>
          <w:szCs w:val="24"/>
        </w:rPr>
        <w:t>) удовлетворение познавательных интересов обучающихся в различных сферах человеческой деятельности.</w:t>
      </w:r>
    </w:p>
    <w:p w:rsidR="00A4227C" w:rsidRPr="00027399" w:rsidRDefault="00E82CED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sz w:val="24"/>
          <w:szCs w:val="24"/>
        </w:rPr>
        <w:t xml:space="preserve">В МБОУ СОШ № 39  в 2017-2018г. решением педагогического  совета в среднем звене вводятся элективные курсы по самым востребованным учебным дисциплинам: русскому языку, </w:t>
      </w:r>
      <w:r w:rsidR="00027399" w:rsidRPr="00027399">
        <w:rPr>
          <w:rFonts w:ascii="Times New Roman" w:eastAsia="Calibri" w:hAnsi="Times New Roman" w:cs="Times New Roman"/>
          <w:sz w:val="24"/>
          <w:szCs w:val="24"/>
        </w:rPr>
        <w:t xml:space="preserve">физике, </w:t>
      </w:r>
      <w:r w:rsidRPr="00027399">
        <w:rPr>
          <w:rFonts w:ascii="Times New Roman" w:eastAsia="Calibri" w:hAnsi="Times New Roman" w:cs="Times New Roman"/>
          <w:sz w:val="24"/>
          <w:szCs w:val="24"/>
        </w:rPr>
        <w:t>обществознанию и химии, с целью  получения дополнительной подготовки для сдачи единого государственного экзамена.</w:t>
      </w:r>
    </w:p>
    <w:p w:rsidR="007016F9" w:rsidRPr="00027399" w:rsidRDefault="007016F9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6F9" w:rsidRDefault="007016F9" w:rsidP="0002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D14" w:rsidRDefault="00F41D14" w:rsidP="0002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D14" w:rsidRDefault="00F41D14" w:rsidP="0002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D14" w:rsidRPr="007016F9" w:rsidRDefault="00F41D14" w:rsidP="0002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6F9" w:rsidRPr="007016F9" w:rsidRDefault="007016F9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6F9" w:rsidRPr="007016F9" w:rsidRDefault="007016F9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016F9">
        <w:rPr>
          <w:rFonts w:ascii="Times New Roman" w:eastAsia="Calibri" w:hAnsi="Times New Roman" w:cs="Times New Roman"/>
          <w:b/>
          <w:sz w:val="24"/>
          <w:szCs w:val="24"/>
        </w:rPr>
        <w:t>Учебный план (годовой и недельный)</w:t>
      </w:r>
    </w:p>
    <w:p w:rsidR="007016F9" w:rsidRPr="007016F9" w:rsidRDefault="007016F9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16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для 10-11 классов</w:t>
      </w:r>
    </w:p>
    <w:p w:rsidR="007016F9" w:rsidRPr="007016F9" w:rsidRDefault="007016F9" w:rsidP="0070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6F9" w:rsidRPr="007016F9" w:rsidRDefault="007016F9" w:rsidP="00701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16F9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Общеобразовательный профиль</w:t>
      </w:r>
    </w:p>
    <w:p w:rsidR="007016F9" w:rsidRPr="007016F9" w:rsidRDefault="007016F9" w:rsidP="00701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3060"/>
        <w:gridCol w:w="126"/>
        <w:gridCol w:w="3054"/>
      </w:tblGrid>
      <w:tr w:rsidR="007016F9" w:rsidRPr="007016F9" w:rsidTr="002747E1">
        <w:trPr>
          <w:trHeight w:val="70"/>
        </w:trPr>
        <w:tc>
          <w:tcPr>
            <w:tcW w:w="9499" w:type="dxa"/>
            <w:gridSpan w:val="5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7016F9" w:rsidRPr="007016F9" w:rsidTr="002747E1">
        <w:tc>
          <w:tcPr>
            <w:tcW w:w="9499" w:type="dxa"/>
            <w:gridSpan w:val="5"/>
            <w:shd w:val="clear" w:color="auto" w:fill="auto"/>
          </w:tcPr>
          <w:p w:rsidR="007016F9" w:rsidRDefault="007016F9" w:rsidP="007016F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  <w:p w:rsidR="001F28C0" w:rsidRPr="007016F9" w:rsidRDefault="001F28C0" w:rsidP="007016F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6F9" w:rsidRPr="007016F9" w:rsidTr="002747E1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gramStart"/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Р</w:t>
            </w:r>
            <w:proofErr w:type="gramEnd"/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Т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Я</w:t>
            </w:r>
          </w:p>
          <w:p w:rsidR="007016F9" w:rsidRPr="007016F9" w:rsidRDefault="007016F9" w:rsidP="007016F9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Ч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Т</w:t>
            </w:r>
          </w:p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Ь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240" w:type="dxa"/>
            <w:gridSpan w:val="3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(в неделю) (1)</w:t>
            </w:r>
          </w:p>
        </w:tc>
      </w:tr>
      <w:tr w:rsidR="007016F9" w:rsidRPr="007016F9" w:rsidTr="002747E1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F41D14" w:rsidRPr="007016F9" w:rsidRDefault="00F41D14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7016F9" w:rsidRPr="007016F9" w:rsidTr="002747E1">
        <w:tc>
          <w:tcPr>
            <w:tcW w:w="567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0" w:type="dxa"/>
            <w:shd w:val="clear" w:color="auto" w:fill="auto"/>
          </w:tcPr>
          <w:p w:rsidR="007016F9" w:rsidRPr="007016F9" w:rsidRDefault="001F28C0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6F9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(2)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016F9" w:rsidRPr="007016F9" w:rsidRDefault="001F28C0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F2E3B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105(3</w:t>
            </w:r>
            <w:r w:rsidR="007016F9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28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*(1ч-эл.)</w:t>
            </w:r>
          </w:p>
        </w:tc>
      </w:tr>
      <w:tr w:rsidR="007016F9" w:rsidRPr="007016F9" w:rsidTr="002747E1">
        <w:tc>
          <w:tcPr>
            <w:tcW w:w="567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0" w:type="dxa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(3)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(3)</w:t>
            </w:r>
          </w:p>
        </w:tc>
      </w:tr>
      <w:tr w:rsidR="007016F9" w:rsidRPr="007016F9" w:rsidTr="002747E1">
        <w:tc>
          <w:tcPr>
            <w:tcW w:w="567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</w:p>
          <w:p w:rsidR="007016F9" w:rsidRPr="007016F9" w:rsidRDefault="007016F9" w:rsidP="00701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(английский) язык  </w:t>
            </w:r>
          </w:p>
        </w:tc>
        <w:tc>
          <w:tcPr>
            <w:tcW w:w="3060" w:type="dxa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(3)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(3)</w:t>
            </w:r>
          </w:p>
        </w:tc>
      </w:tr>
      <w:tr w:rsidR="007016F9" w:rsidRPr="007016F9" w:rsidTr="002747E1">
        <w:tc>
          <w:tcPr>
            <w:tcW w:w="567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0" w:type="dxa"/>
            <w:shd w:val="clear" w:color="auto" w:fill="auto"/>
          </w:tcPr>
          <w:p w:rsidR="007016F9" w:rsidRPr="007016F9" w:rsidRDefault="00EE501F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E3B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(5</w:t>
            </w:r>
            <w:r w:rsidR="007016F9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016F9" w:rsidRPr="007016F9" w:rsidRDefault="00EE501F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391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175(5</w:t>
            </w:r>
            <w:r w:rsidR="007016F9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**</w:t>
            </w:r>
          </w:p>
        </w:tc>
      </w:tr>
      <w:tr w:rsidR="007016F9" w:rsidRPr="007016F9" w:rsidTr="002747E1">
        <w:tc>
          <w:tcPr>
            <w:tcW w:w="567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60" w:type="dxa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(2)</w:t>
            </w:r>
          </w:p>
        </w:tc>
      </w:tr>
      <w:tr w:rsidR="007016F9" w:rsidRPr="007016F9" w:rsidTr="002747E1">
        <w:tc>
          <w:tcPr>
            <w:tcW w:w="567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7016F9" w:rsidRPr="007016F9" w:rsidRDefault="007016F9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060" w:type="dxa"/>
            <w:shd w:val="clear" w:color="auto" w:fill="auto"/>
          </w:tcPr>
          <w:p w:rsidR="007016F9" w:rsidRPr="007016F9" w:rsidRDefault="001F28C0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7016F9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(3)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(1ч-эл.)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016F9" w:rsidRPr="007016F9" w:rsidRDefault="001F28C0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016F9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(3)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(1ч-эл.)</w:t>
            </w:r>
          </w:p>
        </w:tc>
      </w:tr>
      <w:tr w:rsidR="007016F9" w:rsidRPr="007016F9" w:rsidTr="002747E1">
        <w:tc>
          <w:tcPr>
            <w:tcW w:w="567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(3)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(3)</w:t>
            </w:r>
          </w:p>
        </w:tc>
      </w:tr>
      <w:tr w:rsidR="007016F9" w:rsidRPr="007016F9" w:rsidTr="002747E1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7016F9" w:rsidRPr="007016F9" w:rsidRDefault="007016F9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60" w:type="dxa"/>
            <w:shd w:val="clear" w:color="auto" w:fill="auto"/>
          </w:tcPr>
          <w:p w:rsidR="007016F9" w:rsidRPr="007016F9" w:rsidRDefault="001F28C0" w:rsidP="001F28C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391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8F2E3B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7016F9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43D6C" w:rsidRPr="000273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7016F9" w:rsidRPr="007016F9" w:rsidRDefault="007016F9" w:rsidP="007016F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</w:tr>
      <w:tr w:rsidR="000C7391" w:rsidRPr="00027399" w:rsidTr="002747E1">
        <w:trPr>
          <w:trHeight w:val="315"/>
        </w:trPr>
        <w:tc>
          <w:tcPr>
            <w:tcW w:w="567" w:type="dxa"/>
            <w:shd w:val="clear" w:color="auto" w:fill="auto"/>
          </w:tcPr>
          <w:p w:rsidR="000C7391" w:rsidRPr="00027399" w:rsidRDefault="000C7391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027399" w:rsidRDefault="000C7391" w:rsidP="007016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0" w:type="dxa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</w:tr>
      <w:tr w:rsidR="000C7391" w:rsidRPr="00027399" w:rsidTr="002747E1">
        <w:trPr>
          <w:trHeight w:val="315"/>
        </w:trPr>
        <w:tc>
          <w:tcPr>
            <w:tcW w:w="567" w:type="dxa"/>
            <w:shd w:val="clear" w:color="auto" w:fill="auto"/>
          </w:tcPr>
          <w:p w:rsidR="000C7391" w:rsidRPr="00027399" w:rsidRDefault="000C7391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0" w:type="dxa"/>
            <w:shd w:val="clear" w:color="auto" w:fill="auto"/>
          </w:tcPr>
          <w:p w:rsidR="000C7391" w:rsidRPr="007016F9" w:rsidRDefault="00AE4421" w:rsidP="00AE442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C7391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391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F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0C7391" w:rsidRPr="007016F9" w:rsidRDefault="00027399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0C7391"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2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391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7391" w:rsidRPr="00027399" w:rsidTr="002747E1">
        <w:trPr>
          <w:trHeight w:val="315"/>
        </w:trPr>
        <w:tc>
          <w:tcPr>
            <w:tcW w:w="567" w:type="dxa"/>
            <w:shd w:val="clear" w:color="auto" w:fill="auto"/>
          </w:tcPr>
          <w:p w:rsidR="000C7391" w:rsidRPr="00027399" w:rsidRDefault="000C7391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0" w:type="dxa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(2)</w:t>
            </w:r>
          </w:p>
        </w:tc>
      </w:tr>
      <w:tr w:rsidR="000C7391" w:rsidRPr="00027399" w:rsidTr="002747E1">
        <w:trPr>
          <w:trHeight w:val="315"/>
        </w:trPr>
        <w:tc>
          <w:tcPr>
            <w:tcW w:w="567" w:type="dxa"/>
            <w:shd w:val="clear" w:color="auto" w:fill="auto"/>
          </w:tcPr>
          <w:p w:rsidR="000C7391" w:rsidRPr="00027399" w:rsidRDefault="000C7391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60" w:type="dxa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(2)</w:t>
            </w:r>
          </w:p>
        </w:tc>
      </w:tr>
      <w:tr w:rsidR="000C7391" w:rsidRPr="00027399" w:rsidTr="002747E1">
        <w:trPr>
          <w:trHeight w:val="315"/>
        </w:trPr>
        <w:tc>
          <w:tcPr>
            <w:tcW w:w="567" w:type="dxa"/>
            <w:shd w:val="clear" w:color="auto" w:fill="auto"/>
          </w:tcPr>
          <w:p w:rsidR="000C7391" w:rsidRPr="00027399" w:rsidRDefault="000C7391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060" w:type="dxa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0C7391" w:rsidRPr="007016F9" w:rsidRDefault="000C7391" w:rsidP="002747E1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</w:tr>
      <w:tr w:rsidR="000C7391" w:rsidRPr="007016F9" w:rsidTr="002747E1">
        <w:tc>
          <w:tcPr>
            <w:tcW w:w="567" w:type="dxa"/>
            <w:shd w:val="clear" w:color="auto" w:fill="auto"/>
          </w:tcPr>
          <w:p w:rsidR="000C7391" w:rsidRPr="007016F9" w:rsidRDefault="000C7391" w:rsidP="007016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7016F9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060" w:type="dxa"/>
            <w:shd w:val="clear" w:color="auto" w:fill="auto"/>
          </w:tcPr>
          <w:p w:rsidR="000C7391" w:rsidRPr="007016F9" w:rsidRDefault="004A2085" w:rsidP="00AE44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  <w:r w:rsidR="000C7391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C7391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0C7391" w:rsidRPr="007016F9" w:rsidRDefault="004A2085" w:rsidP="004A20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  <w:r w:rsidR="000C7391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C7391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C7391" w:rsidRPr="007016F9" w:rsidTr="002747E1">
        <w:tc>
          <w:tcPr>
            <w:tcW w:w="567" w:type="dxa"/>
            <w:vMerge w:val="restart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gridSpan w:val="4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(национально-региональный) компонент</w:t>
            </w:r>
          </w:p>
        </w:tc>
      </w:tr>
      <w:tr w:rsidR="000C7391" w:rsidRPr="007016F9" w:rsidTr="002747E1">
        <w:tc>
          <w:tcPr>
            <w:tcW w:w="567" w:type="dxa"/>
            <w:vMerge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D77CF9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r w:rsidR="000C7391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  <w:tc>
          <w:tcPr>
            <w:tcW w:w="3054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</w:tr>
      <w:tr w:rsidR="000C7391" w:rsidRPr="007016F9" w:rsidTr="002747E1">
        <w:tc>
          <w:tcPr>
            <w:tcW w:w="567" w:type="dxa"/>
            <w:vMerge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D77CF9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r w:rsidR="000C7391"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(2)</w:t>
            </w:r>
          </w:p>
        </w:tc>
        <w:tc>
          <w:tcPr>
            <w:tcW w:w="3054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(2)</w:t>
            </w:r>
          </w:p>
        </w:tc>
      </w:tr>
      <w:tr w:rsidR="000C7391" w:rsidRPr="007016F9" w:rsidTr="002747E1">
        <w:tc>
          <w:tcPr>
            <w:tcW w:w="567" w:type="dxa"/>
            <w:vMerge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  <w:tc>
          <w:tcPr>
            <w:tcW w:w="3054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</w:tr>
      <w:tr w:rsidR="000C7391" w:rsidRPr="007016F9" w:rsidTr="002747E1">
        <w:tc>
          <w:tcPr>
            <w:tcW w:w="567" w:type="dxa"/>
            <w:vMerge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  <w:tc>
          <w:tcPr>
            <w:tcW w:w="3054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(1)</w:t>
            </w:r>
          </w:p>
        </w:tc>
      </w:tr>
      <w:tr w:rsidR="000C7391" w:rsidRPr="007016F9" w:rsidTr="002747E1">
        <w:tc>
          <w:tcPr>
            <w:tcW w:w="567" w:type="dxa"/>
            <w:vMerge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(5)</w:t>
            </w:r>
          </w:p>
        </w:tc>
        <w:tc>
          <w:tcPr>
            <w:tcW w:w="3054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(5)</w:t>
            </w:r>
          </w:p>
        </w:tc>
      </w:tr>
      <w:tr w:rsidR="000C7391" w:rsidRPr="007016F9" w:rsidTr="002747E1">
        <w:tc>
          <w:tcPr>
            <w:tcW w:w="567" w:type="dxa"/>
            <w:vMerge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1295 (37)</w:t>
            </w:r>
          </w:p>
        </w:tc>
        <w:tc>
          <w:tcPr>
            <w:tcW w:w="3054" w:type="dxa"/>
            <w:shd w:val="clear" w:color="auto" w:fill="auto"/>
          </w:tcPr>
          <w:p w:rsidR="000C7391" w:rsidRPr="007016F9" w:rsidRDefault="000C7391" w:rsidP="0002739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027399" w:rsidRPr="000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(36</w:t>
            </w:r>
            <w:r w:rsidRPr="0070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C7391" w:rsidRPr="007016F9" w:rsidTr="002747E1">
        <w:trPr>
          <w:trHeight w:val="1610"/>
        </w:trPr>
        <w:tc>
          <w:tcPr>
            <w:tcW w:w="567" w:type="dxa"/>
            <w:vMerge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 (37)</w:t>
            </w:r>
          </w:p>
        </w:tc>
        <w:tc>
          <w:tcPr>
            <w:tcW w:w="3054" w:type="dxa"/>
            <w:shd w:val="clear" w:color="auto" w:fill="auto"/>
          </w:tcPr>
          <w:p w:rsidR="000C7391" w:rsidRPr="007016F9" w:rsidRDefault="000C7391" w:rsidP="007016F9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 (37)</w:t>
            </w:r>
          </w:p>
        </w:tc>
      </w:tr>
    </w:tbl>
    <w:p w:rsidR="007016F9" w:rsidRDefault="007016F9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6F9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Pr="007016F9">
        <w:rPr>
          <w:rFonts w:ascii="Times New Roman" w:eastAsia="Calibri" w:hAnsi="Times New Roman" w:cs="Times New Roman"/>
          <w:sz w:val="24"/>
          <w:szCs w:val="24"/>
        </w:rPr>
        <w:t>&gt; В</w:t>
      </w:r>
      <w:proofErr w:type="gramEnd"/>
      <w:r w:rsidRPr="007016F9">
        <w:rPr>
          <w:rFonts w:ascii="Times New Roman" w:eastAsia="Calibri" w:hAnsi="Times New Roman" w:cs="Times New Roman"/>
          <w:sz w:val="24"/>
          <w:szCs w:val="24"/>
        </w:rPr>
        <w:t xml:space="preserve"> скобках расчетный (ненормативный) объем учебных часов в неделю.</w:t>
      </w:r>
    </w:p>
    <w:p w:rsidR="00EE501F" w:rsidRPr="00EE501F" w:rsidRDefault="00EE501F" w:rsidP="00EE50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0273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Школьный компонент вариативной направлен на усиление изучения предмета русский язык  инвариантной части  в целях обеспечения более полного освоения учащимися школы  федерального компонента государственного образовательного стандарта.</w:t>
      </w:r>
    </w:p>
    <w:p w:rsidR="007016F9" w:rsidRDefault="00EE501F" w:rsidP="00EE50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**</w:t>
      </w:r>
      <w:r>
        <w:rPr>
          <w:rFonts w:ascii="Times New Roman" w:eastAsia="Calibri" w:hAnsi="Times New Roman" w:cs="Times New Roman"/>
          <w:sz w:val="24"/>
          <w:szCs w:val="24"/>
        </w:rPr>
        <w:t>Учебные часы предмета Технология переданы на  усиление преподавания  предмета Математика.</w:t>
      </w:r>
    </w:p>
    <w:p w:rsidR="001F28C0" w:rsidRDefault="001F28C0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8C0" w:rsidRDefault="001F28C0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8C0" w:rsidRDefault="001F28C0" w:rsidP="007016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22DA" w:rsidRDefault="009E22DA" w:rsidP="001F28C0">
      <w:pPr>
        <w:spacing w:after="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E22DA" w:rsidSect="00EB4C9F">
      <w:headerReference w:type="default" r:id="rId17"/>
      <w:pgSz w:w="11906" w:h="16838"/>
      <w:pgMar w:top="709" w:right="850" w:bottom="1134" w:left="993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6A" w:rsidRDefault="0015746A">
      <w:pPr>
        <w:spacing w:after="0" w:line="240" w:lineRule="auto"/>
      </w:pPr>
      <w:r>
        <w:separator/>
      </w:r>
    </w:p>
  </w:endnote>
  <w:endnote w:type="continuationSeparator" w:id="0">
    <w:p w:rsidR="0015746A" w:rsidRDefault="0015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6A" w:rsidRDefault="0015746A">
      <w:pPr>
        <w:spacing w:after="0" w:line="240" w:lineRule="auto"/>
      </w:pPr>
      <w:r>
        <w:separator/>
      </w:r>
    </w:p>
  </w:footnote>
  <w:footnote w:type="continuationSeparator" w:id="0">
    <w:p w:rsidR="0015746A" w:rsidRDefault="0015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A0" w:rsidRDefault="00B607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2DFE">
      <w:rPr>
        <w:noProof/>
      </w:rPr>
      <w:t>2</w:t>
    </w:r>
    <w:r>
      <w:rPr>
        <w:noProof/>
      </w:rPr>
      <w:fldChar w:fldCharType="end"/>
    </w:r>
  </w:p>
  <w:p w:rsidR="00B607A0" w:rsidRDefault="00B607A0">
    <w:pPr>
      <w:pStyle w:val="a5"/>
    </w:pPr>
  </w:p>
  <w:p w:rsidR="00B607A0" w:rsidRDefault="00B607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EC3457E"/>
    <w:multiLevelType w:val="hybridMultilevel"/>
    <w:tmpl w:val="8E7210A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8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72FC772C"/>
    <w:multiLevelType w:val="multilevel"/>
    <w:tmpl w:val="6E5E6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3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22"/>
  </w:num>
  <w:num w:numId="5">
    <w:abstractNumId w:val="11"/>
  </w:num>
  <w:num w:numId="6">
    <w:abstractNumId w:val="14"/>
  </w:num>
  <w:num w:numId="7">
    <w:abstractNumId w:val="15"/>
  </w:num>
  <w:num w:numId="8">
    <w:abstractNumId w:val="18"/>
  </w:num>
  <w:num w:numId="9">
    <w:abstractNumId w:val="5"/>
  </w:num>
  <w:num w:numId="10">
    <w:abstractNumId w:val="1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4"/>
  </w:num>
  <w:num w:numId="18">
    <w:abstractNumId w:val="19"/>
  </w:num>
  <w:num w:numId="19">
    <w:abstractNumId w:val="0"/>
  </w:num>
  <w:num w:numId="20">
    <w:abstractNumId w:val="12"/>
  </w:num>
  <w:num w:numId="21">
    <w:abstractNumId w:val="23"/>
  </w:num>
  <w:num w:numId="22">
    <w:abstractNumId w:val="3"/>
  </w:num>
  <w:num w:numId="23">
    <w:abstractNumId w:val="20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2D"/>
    <w:rsid w:val="00000837"/>
    <w:rsid w:val="0001538E"/>
    <w:rsid w:val="000179B0"/>
    <w:rsid w:val="00024942"/>
    <w:rsid w:val="00027399"/>
    <w:rsid w:val="00031DB5"/>
    <w:rsid w:val="00042F15"/>
    <w:rsid w:val="00060300"/>
    <w:rsid w:val="00066D96"/>
    <w:rsid w:val="000C2A29"/>
    <w:rsid w:val="000C68DD"/>
    <w:rsid w:val="000C7391"/>
    <w:rsid w:val="000E62D8"/>
    <w:rsid w:val="000E6F3D"/>
    <w:rsid w:val="000E7A3F"/>
    <w:rsid w:val="00102B8D"/>
    <w:rsid w:val="00104663"/>
    <w:rsid w:val="001070A4"/>
    <w:rsid w:val="00123B3C"/>
    <w:rsid w:val="00133EDB"/>
    <w:rsid w:val="00141F51"/>
    <w:rsid w:val="0015746A"/>
    <w:rsid w:val="00162BC1"/>
    <w:rsid w:val="00164299"/>
    <w:rsid w:val="00164373"/>
    <w:rsid w:val="001670D6"/>
    <w:rsid w:val="00167E2E"/>
    <w:rsid w:val="00185A3A"/>
    <w:rsid w:val="001876A8"/>
    <w:rsid w:val="001913B7"/>
    <w:rsid w:val="001A35B8"/>
    <w:rsid w:val="001A3D3B"/>
    <w:rsid w:val="001A7B46"/>
    <w:rsid w:val="001A7F41"/>
    <w:rsid w:val="001C4091"/>
    <w:rsid w:val="001E4959"/>
    <w:rsid w:val="001F1B94"/>
    <w:rsid w:val="001F28C0"/>
    <w:rsid w:val="00202345"/>
    <w:rsid w:val="00202493"/>
    <w:rsid w:val="00211A4E"/>
    <w:rsid w:val="00212652"/>
    <w:rsid w:val="00236E4B"/>
    <w:rsid w:val="00244851"/>
    <w:rsid w:val="00256AE2"/>
    <w:rsid w:val="002635A3"/>
    <w:rsid w:val="0027061C"/>
    <w:rsid w:val="00273E6E"/>
    <w:rsid w:val="002747E1"/>
    <w:rsid w:val="0028332D"/>
    <w:rsid w:val="00295106"/>
    <w:rsid w:val="002A10A0"/>
    <w:rsid w:val="002A24EC"/>
    <w:rsid w:val="002A5A5F"/>
    <w:rsid w:val="002B564D"/>
    <w:rsid w:val="002B5C14"/>
    <w:rsid w:val="002D3023"/>
    <w:rsid w:val="002F1F18"/>
    <w:rsid w:val="00300163"/>
    <w:rsid w:val="00305940"/>
    <w:rsid w:val="00307C28"/>
    <w:rsid w:val="00311565"/>
    <w:rsid w:val="00313C3E"/>
    <w:rsid w:val="003261C2"/>
    <w:rsid w:val="00340F0F"/>
    <w:rsid w:val="00353487"/>
    <w:rsid w:val="00367AC0"/>
    <w:rsid w:val="00380E87"/>
    <w:rsid w:val="0039498F"/>
    <w:rsid w:val="003964E7"/>
    <w:rsid w:val="003A5B27"/>
    <w:rsid w:val="003D157A"/>
    <w:rsid w:val="003D416A"/>
    <w:rsid w:val="003D5AEF"/>
    <w:rsid w:val="004047DC"/>
    <w:rsid w:val="004222F3"/>
    <w:rsid w:val="00424A30"/>
    <w:rsid w:val="00441FCE"/>
    <w:rsid w:val="004437D9"/>
    <w:rsid w:val="00445E36"/>
    <w:rsid w:val="0045045C"/>
    <w:rsid w:val="00463092"/>
    <w:rsid w:val="00472396"/>
    <w:rsid w:val="00480519"/>
    <w:rsid w:val="004A2085"/>
    <w:rsid w:val="004B0985"/>
    <w:rsid w:val="004B39DA"/>
    <w:rsid w:val="004C1A82"/>
    <w:rsid w:val="004C78FF"/>
    <w:rsid w:val="004D4383"/>
    <w:rsid w:val="004F6D27"/>
    <w:rsid w:val="0050727E"/>
    <w:rsid w:val="0050781B"/>
    <w:rsid w:val="00511EA3"/>
    <w:rsid w:val="0053147D"/>
    <w:rsid w:val="00536BA5"/>
    <w:rsid w:val="00566052"/>
    <w:rsid w:val="00567983"/>
    <w:rsid w:val="0057501D"/>
    <w:rsid w:val="005766CD"/>
    <w:rsid w:val="00580206"/>
    <w:rsid w:val="00580EB4"/>
    <w:rsid w:val="00596106"/>
    <w:rsid w:val="005976D9"/>
    <w:rsid w:val="005A2ABE"/>
    <w:rsid w:val="005A6E09"/>
    <w:rsid w:val="005B5BB1"/>
    <w:rsid w:val="005B7CED"/>
    <w:rsid w:val="005D4212"/>
    <w:rsid w:val="005E2DB9"/>
    <w:rsid w:val="005F00FF"/>
    <w:rsid w:val="005F16A0"/>
    <w:rsid w:val="005F5E90"/>
    <w:rsid w:val="00615222"/>
    <w:rsid w:val="00623684"/>
    <w:rsid w:val="006302B2"/>
    <w:rsid w:val="00634767"/>
    <w:rsid w:val="00636FC4"/>
    <w:rsid w:val="006412EF"/>
    <w:rsid w:val="00643899"/>
    <w:rsid w:val="0064528A"/>
    <w:rsid w:val="0065025D"/>
    <w:rsid w:val="00662195"/>
    <w:rsid w:val="0066270D"/>
    <w:rsid w:val="00662B31"/>
    <w:rsid w:val="006668E3"/>
    <w:rsid w:val="00692319"/>
    <w:rsid w:val="00693237"/>
    <w:rsid w:val="00695B2A"/>
    <w:rsid w:val="006A02BF"/>
    <w:rsid w:val="006A6B26"/>
    <w:rsid w:val="006B0126"/>
    <w:rsid w:val="006B446C"/>
    <w:rsid w:val="006C2121"/>
    <w:rsid w:val="006C4001"/>
    <w:rsid w:val="006D31D3"/>
    <w:rsid w:val="006D358B"/>
    <w:rsid w:val="006E60F5"/>
    <w:rsid w:val="007016F9"/>
    <w:rsid w:val="007032DE"/>
    <w:rsid w:val="00725E26"/>
    <w:rsid w:val="00741D59"/>
    <w:rsid w:val="00744617"/>
    <w:rsid w:val="00746001"/>
    <w:rsid w:val="0075734F"/>
    <w:rsid w:val="00757466"/>
    <w:rsid w:val="00790CE9"/>
    <w:rsid w:val="007943A1"/>
    <w:rsid w:val="007A196E"/>
    <w:rsid w:val="007B65DF"/>
    <w:rsid w:val="007C02ED"/>
    <w:rsid w:val="007D481D"/>
    <w:rsid w:val="007D556E"/>
    <w:rsid w:val="007E22DA"/>
    <w:rsid w:val="007F663A"/>
    <w:rsid w:val="00802C29"/>
    <w:rsid w:val="00803C89"/>
    <w:rsid w:val="008203B3"/>
    <w:rsid w:val="0082056B"/>
    <w:rsid w:val="008272C0"/>
    <w:rsid w:val="008346EE"/>
    <w:rsid w:val="00836245"/>
    <w:rsid w:val="008433A6"/>
    <w:rsid w:val="00850AD0"/>
    <w:rsid w:val="00852EF9"/>
    <w:rsid w:val="00867CA5"/>
    <w:rsid w:val="00872009"/>
    <w:rsid w:val="0088047F"/>
    <w:rsid w:val="008838FC"/>
    <w:rsid w:val="008851BC"/>
    <w:rsid w:val="00895D4F"/>
    <w:rsid w:val="00897746"/>
    <w:rsid w:val="008C2A50"/>
    <w:rsid w:val="008C487E"/>
    <w:rsid w:val="008D2B0A"/>
    <w:rsid w:val="008E6A22"/>
    <w:rsid w:val="008F29A2"/>
    <w:rsid w:val="008F2E3B"/>
    <w:rsid w:val="00902728"/>
    <w:rsid w:val="009047EA"/>
    <w:rsid w:val="00907FC7"/>
    <w:rsid w:val="00925951"/>
    <w:rsid w:val="009345FC"/>
    <w:rsid w:val="00935D92"/>
    <w:rsid w:val="009365DC"/>
    <w:rsid w:val="00936BA6"/>
    <w:rsid w:val="00966A44"/>
    <w:rsid w:val="009738FE"/>
    <w:rsid w:val="00975EB0"/>
    <w:rsid w:val="00977239"/>
    <w:rsid w:val="009823CD"/>
    <w:rsid w:val="009867C8"/>
    <w:rsid w:val="00994A00"/>
    <w:rsid w:val="009A2631"/>
    <w:rsid w:val="009A55EB"/>
    <w:rsid w:val="009B6E88"/>
    <w:rsid w:val="009B741E"/>
    <w:rsid w:val="009D3EAC"/>
    <w:rsid w:val="009D3F58"/>
    <w:rsid w:val="009D4EB3"/>
    <w:rsid w:val="009E22DA"/>
    <w:rsid w:val="009F1C02"/>
    <w:rsid w:val="009F5A68"/>
    <w:rsid w:val="00A0245B"/>
    <w:rsid w:val="00A10780"/>
    <w:rsid w:val="00A11F22"/>
    <w:rsid w:val="00A327CB"/>
    <w:rsid w:val="00A36B75"/>
    <w:rsid w:val="00A4227C"/>
    <w:rsid w:val="00A43D6C"/>
    <w:rsid w:val="00A721AD"/>
    <w:rsid w:val="00A73EFE"/>
    <w:rsid w:val="00A76EB6"/>
    <w:rsid w:val="00A8109F"/>
    <w:rsid w:val="00A91588"/>
    <w:rsid w:val="00AA4A38"/>
    <w:rsid w:val="00AA5FCE"/>
    <w:rsid w:val="00AB4C99"/>
    <w:rsid w:val="00AB694C"/>
    <w:rsid w:val="00AC12D4"/>
    <w:rsid w:val="00AC6946"/>
    <w:rsid w:val="00AD0BE9"/>
    <w:rsid w:val="00AD6F29"/>
    <w:rsid w:val="00AE33E9"/>
    <w:rsid w:val="00AE4421"/>
    <w:rsid w:val="00AF031C"/>
    <w:rsid w:val="00AF3172"/>
    <w:rsid w:val="00B01748"/>
    <w:rsid w:val="00B065E3"/>
    <w:rsid w:val="00B22916"/>
    <w:rsid w:val="00B306F5"/>
    <w:rsid w:val="00B35F4B"/>
    <w:rsid w:val="00B575A0"/>
    <w:rsid w:val="00B607A0"/>
    <w:rsid w:val="00B613A5"/>
    <w:rsid w:val="00B671FA"/>
    <w:rsid w:val="00B67603"/>
    <w:rsid w:val="00B80168"/>
    <w:rsid w:val="00B82F2E"/>
    <w:rsid w:val="00B93070"/>
    <w:rsid w:val="00B9662B"/>
    <w:rsid w:val="00BA0724"/>
    <w:rsid w:val="00BA3793"/>
    <w:rsid w:val="00BB173A"/>
    <w:rsid w:val="00BB2935"/>
    <w:rsid w:val="00BB2DD0"/>
    <w:rsid w:val="00BC02F4"/>
    <w:rsid w:val="00BC3581"/>
    <w:rsid w:val="00BC4E17"/>
    <w:rsid w:val="00BC7338"/>
    <w:rsid w:val="00BD128E"/>
    <w:rsid w:val="00BE494F"/>
    <w:rsid w:val="00C03440"/>
    <w:rsid w:val="00C06CAA"/>
    <w:rsid w:val="00C1225C"/>
    <w:rsid w:val="00C22219"/>
    <w:rsid w:val="00C2304B"/>
    <w:rsid w:val="00C32764"/>
    <w:rsid w:val="00C32F08"/>
    <w:rsid w:val="00C42B51"/>
    <w:rsid w:val="00C43D20"/>
    <w:rsid w:val="00C4749E"/>
    <w:rsid w:val="00C5340D"/>
    <w:rsid w:val="00C552F0"/>
    <w:rsid w:val="00C6023D"/>
    <w:rsid w:val="00C6416A"/>
    <w:rsid w:val="00C74329"/>
    <w:rsid w:val="00C81F56"/>
    <w:rsid w:val="00C910A3"/>
    <w:rsid w:val="00C95CC2"/>
    <w:rsid w:val="00CB731B"/>
    <w:rsid w:val="00CC2EE4"/>
    <w:rsid w:val="00CC4F9D"/>
    <w:rsid w:val="00CC726C"/>
    <w:rsid w:val="00CD77AD"/>
    <w:rsid w:val="00CE0D3D"/>
    <w:rsid w:val="00CE3F1D"/>
    <w:rsid w:val="00CE53FB"/>
    <w:rsid w:val="00CF0118"/>
    <w:rsid w:val="00CF121F"/>
    <w:rsid w:val="00D158D6"/>
    <w:rsid w:val="00D17709"/>
    <w:rsid w:val="00D22BE6"/>
    <w:rsid w:val="00D24792"/>
    <w:rsid w:val="00D33580"/>
    <w:rsid w:val="00D36126"/>
    <w:rsid w:val="00D429F8"/>
    <w:rsid w:val="00D44AD8"/>
    <w:rsid w:val="00D51EF5"/>
    <w:rsid w:val="00D6440D"/>
    <w:rsid w:val="00D7477F"/>
    <w:rsid w:val="00D77CF9"/>
    <w:rsid w:val="00D86067"/>
    <w:rsid w:val="00D9107E"/>
    <w:rsid w:val="00DA0080"/>
    <w:rsid w:val="00DB011C"/>
    <w:rsid w:val="00DD0894"/>
    <w:rsid w:val="00DD1B0D"/>
    <w:rsid w:val="00E077D7"/>
    <w:rsid w:val="00E1366C"/>
    <w:rsid w:val="00E21AC1"/>
    <w:rsid w:val="00E321AD"/>
    <w:rsid w:val="00E36704"/>
    <w:rsid w:val="00E419AC"/>
    <w:rsid w:val="00E44A52"/>
    <w:rsid w:val="00E50564"/>
    <w:rsid w:val="00E568BE"/>
    <w:rsid w:val="00E72340"/>
    <w:rsid w:val="00E80C57"/>
    <w:rsid w:val="00E81D13"/>
    <w:rsid w:val="00E82CED"/>
    <w:rsid w:val="00E875E8"/>
    <w:rsid w:val="00E92DFE"/>
    <w:rsid w:val="00EB4C9F"/>
    <w:rsid w:val="00EB7D82"/>
    <w:rsid w:val="00EC6110"/>
    <w:rsid w:val="00ED07C4"/>
    <w:rsid w:val="00EE495D"/>
    <w:rsid w:val="00EE501F"/>
    <w:rsid w:val="00F03074"/>
    <w:rsid w:val="00F26D72"/>
    <w:rsid w:val="00F33C4A"/>
    <w:rsid w:val="00F36513"/>
    <w:rsid w:val="00F41D14"/>
    <w:rsid w:val="00F46097"/>
    <w:rsid w:val="00F57F74"/>
    <w:rsid w:val="00F61427"/>
    <w:rsid w:val="00F62077"/>
    <w:rsid w:val="00F623CB"/>
    <w:rsid w:val="00F64942"/>
    <w:rsid w:val="00F76C95"/>
    <w:rsid w:val="00F92988"/>
    <w:rsid w:val="00F968A7"/>
    <w:rsid w:val="00F97AD7"/>
    <w:rsid w:val="00FC0969"/>
    <w:rsid w:val="00FC3A17"/>
    <w:rsid w:val="00FC3A2A"/>
    <w:rsid w:val="00FD5EE0"/>
    <w:rsid w:val="00FE3D71"/>
    <w:rsid w:val="00FE5C66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32D"/>
  </w:style>
  <w:style w:type="table" w:styleId="a3">
    <w:name w:val="Table Grid"/>
    <w:basedOn w:val="a1"/>
    <w:uiPriority w:val="99"/>
    <w:rsid w:val="002833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332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2833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8332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2833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8332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2833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32D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E568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5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314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d">
    <w:name w:val="Hyperlink"/>
    <w:basedOn w:val="a0"/>
    <w:rsid w:val="00F6207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62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077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Курсив"/>
    <w:basedOn w:val="2"/>
    <w:rsid w:val="00F620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620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F62077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E62D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E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32D"/>
  </w:style>
  <w:style w:type="table" w:styleId="a3">
    <w:name w:val="Table Grid"/>
    <w:basedOn w:val="a1"/>
    <w:uiPriority w:val="99"/>
    <w:rsid w:val="002833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332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2833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8332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2833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8332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2833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32D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E568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5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314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d">
    <w:name w:val="Hyperlink"/>
    <w:basedOn w:val="a0"/>
    <w:rsid w:val="00F6207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620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077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Курсив"/>
    <w:basedOn w:val="2"/>
    <w:rsid w:val="00F620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620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F62077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E62D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E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0EE01EB0DC18E73AA5521200AEEB44861DC1BAD6C0B5A56DEDB6B701DAE1CB14DD6602A547F4eF4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0EE01EB0DC18E73AA5521200AEEB44801CC4B6D3CCE8AF65B4BAB506D5BEDC13946A03A547F4F5e441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0D852EA43F629E5AB6CC95ECED7B55D55AD698602583757CBA7D14990EEBDC6859AAA02C31A1A3E9K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0EE01EB0DC18E73AA5521200AEEB44801DC5BAD7CEE8AF65B4BAB506D5BEDC13946A03A547F4F5e44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0D852EA43F629E5AB6CC95ECED7B55D55CD799692D83757CBA7D14990EEBDC6859AAA02C31A1A3E9K0H" TargetMode="External"/><Relationship Id="rId10" Type="http://schemas.openxmlformats.org/officeDocument/2006/relationships/hyperlink" Target="consultantplus://offline/ref=E60EE01EB0DC18E73AA5521200AEEB448614C8B1D5C0B5A56DEDB6B701DAE1CB14DD6602A547F4eF40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B0D852EA43F629E5AB6CC95ECED7B55D55FD49F61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F8D9-413D-4935-9A13-2792A0A4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</cp:revision>
  <cp:lastPrinted>2017-10-20T09:59:00Z</cp:lastPrinted>
  <dcterms:created xsi:type="dcterms:W3CDTF">2018-02-07T16:50:00Z</dcterms:created>
  <dcterms:modified xsi:type="dcterms:W3CDTF">2018-02-07T16:50:00Z</dcterms:modified>
</cp:coreProperties>
</file>