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38" w:rsidRPr="000E40BC" w:rsidRDefault="003E7530" w:rsidP="000E40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70138" w:rsidRPr="000E40BC">
        <w:rPr>
          <w:rFonts w:ascii="Times New Roman" w:hAnsi="Times New Roman" w:cs="Times New Roman"/>
          <w:b/>
          <w:sz w:val="24"/>
          <w:szCs w:val="24"/>
        </w:rPr>
        <w:t xml:space="preserve"> </w:t>
      </w:r>
      <w:r>
        <w:rPr>
          <w:rFonts w:ascii="Times New Roman" w:hAnsi="Times New Roman" w:cs="Times New Roman"/>
          <w:b/>
          <w:sz w:val="24"/>
          <w:szCs w:val="24"/>
        </w:rPr>
        <w:t>Р</w:t>
      </w:r>
      <w:r w:rsidR="00970138" w:rsidRPr="000E40BC">
        <w:rPr>
          <w:rFonts w:ascii="Times New Roman" w:hAnsi="Times New Roman" w:cs="Times New Roman"/>
          <w:b/>
          <w:sz w:val="24"/>
          <w:szCs w:val="24"/>
        </w:rPr>
        <w:t>екомендации</w:t>
      </w:r>
    </w:p>
    <w:p w:rsidR="00970138" w:rsidRPr="000E40BC" w:rsidRDefault="00970138" w:rsidP="000E40BC">
      <w:pPr>
        <w:spacing w:after="0" w:line="240" w:lineRule="auto"/>
        <w:jc w:val="center"/>
        <w:rPr>
          <w:rFonts w:ascii="Times New Roman" w:hAnsi="Times New Roman" w:cs="Times New Roman"/>
          <w:b/>
          <w:sz w:val="24"/>
          <w:szCs w:val="24"/>
        </w:rPr>
      </w:pPr>
      <w:r w:rsidRPr="000E40BC">
        <w:rPr>
          <w:rFonts w:ascii="Times New Roman" w:hAnsi="Times New Roman" w:cs="Times New Roman"/>
          <w:b/>
          <w:sz w:val="24"/>
          <w:szCs w:val="24"/>
        </w:rPr>
        <w:t>по организации инклюзивного обучения детей-инвалидов и детей с ограниченными возможностями здоровья   в общеобразовательных учреждениях</w:t>
      </w:r>
      <w:r w:rsidR="0086135C">
        <w:rPr>
          <w:rFonts w:ascii="Times New Roman" w:hAnsi="Times New Roman" w:cs="Times New Roman"/>
          <w:b/>
          <w:sz w:val="24"/>
          <w:szCs w:val="24"/>
        </w:rPr>
        <w:t>.</w:t>
      </w:r>
      <w:r w:rsidRPr="000E40BC">
        <w:rPr>
          <w:rFonts w:ascii="Times New Roman" w:hAnsi="Times New Roman" w:cs="Times New Roman"/>
          <w:b/>
          <w:sz w:val="24"/>
          <w:szCs w:val="24"/>
        </w:rPr>
        <w:t xml:space="preserve"> </w:t>
      </w:r>
      <w:bookmarkStart w:id="0" w:name="_GoBack"/>
      <w:bookmarkEnd w:id="0"/>
    </w:p>
    <w:p w:rsidR="00970138" w:rsidRPr="000E40BC" w:rsidRDefault="00970138" w:rsidP="000E40BC">
      <w:pPr>
        <w:tabs>
          <w:tab w:val="left" w:pos="2775"/>
        </w:tabs>
        <w:spacing w:after="0" w:line="240" w:lineRule="auto"/>
        <w:jc w:val="center"/>
        <w:rPr>
          <w:rFonts w:ascii="Times New Roman" w:hAnsi="Times New Roman" w:cs="Times New Roman"/>
          <w:b/>
          <w:bCs/>
          <w:sz w:val="24"/>
          <w:szCs w:val="24"/>
        </w:rPr>
      </w:pPr>
      <w:r w:rsidRPr="000E40BC">
        <w:rPr>
          <w:rFonts w:ascii="Times New Roman" w:hAnsi="Times New Roman" w:cs="Times New Roman"/>
          <w:b/>
          <w:bCs/>
          <w:sz w:val="24"/>
          <w:szCs w:val="24"/>
        </w:rPr>
        <w:t>Оглавление:</w:t>
      </w:r>
    </w:p>
    <w:p w:rsidR="00970138" w:rsidRPr="000E40BC" w:rsidRDefault="00970138" w:rsidP="000E40BC">
      <w:pPr>
        <w:pStyle w:val="a4"/>
        <w:numPr>
          <w:ilvl w:val="0"/>
          <w:numId w:val="1"/>
        </w:numPr>
        <w:tabs>
          <w:tab w:val="left" w:pos="2775"/>
        </w:tabs>
        <w:spacing w:after="0" w:line="240" w:lineRule="auto"/>
        <w:jc w:val="both"/>
        <w:rPr>
          <w:rFonts w:ascii="Times New Roman" w:hAnsi="Times New Roman" w:cs="Times New Roman"/>
          <w:b/>
          <w:bCs/>
          <w:sz w:val="24"/>
          <w:szCs w:val="24"/>
        </w:rPr>
      </w:pPr>
      <w:r w:rsidRPr="000E40BC">
        <w:rPr>
          <w:rFonts w:ascii="Times New Roman" w:hAnsi="Times New Roman" w:cs="Times New Roman"/>
          <w:bCs/>
          <w:sz w:val="24"/>
          <w:szCs w:val="24"/>
        </w:rPr>
        <w:t>Общие положения и разъяснение основных терминов  и понятий;</w:t>
      </w:r>
    </w:p>
    <w:p w:rsidR="00970138" w:rsidRPr="000E40BC" w:rsidRDefault="00970138" w:rsidP="000E40BC">
      <w:pPr>
        <w:pStyle w:val="a4"/>
        <w:numPr>
          <w:ilvl w:val="0"/>
          <w:numId w:val="1"/>
        </w:numPr>
        <w:spacing w:after="0" w:line="240" w:lineRule="auto"/>
        <w:ind w:left="0" w:firstLine="360"/>
        <w:jc w:val="both"/>
        <w:rPr>
          <w:rFonts w:ascii="Times New Roman" w:hAnsi="Times New Roman" w:cs="Times New Roman"/>
          <w:b/>
          <w:bCs/>
          <w:sz w:val="24"/>
          <w:szCs w:val="24"/>
        </w:rPr>
      </w:pPr>
      <w:r w:rsidRPr="000E40BC">
        <w:rPr>
          <w:rFonts w:ascii="Times New Roman" w:hAnsi="Times New Roman" w:cs="Times New Roman"/>
          <w:bCs/>
          <w:sz w:val="24"/>
          <w:szCs w:val="24"/>
        </w:rPr>
        <w:t xml:space="preserve"> Требования к доступности образовательной организации</w:t>
      </w:r>
      <w:r w:rsidRPr="000E40BC">
        <w:rPr>
          <w:rFonts w:ascii="Times New Roman" w:hAnsi="Times New Roman" w:cs="Times New Roman"/>
          <w:b/>
          <w:bCs/>
          <w:sz w:val="24"/>
          <w:szCs w:val="24"/>
        </w:rPr>
        <w:t xml:space="preserve">  </w:t>
      </w:r>
      <w:r w:rsidRPr="000E40BC">
        <w:rPr>
          <w:rFonts w:ascii="Times New Roman" w:hAnsi="Times New Roman" w:cs="Times New Roman"/>
          <w:bCs/>
          <w:sz w:val="24"/>
          <w:szCs w:val="24"/>
        </w:rPr>
        <w:t>и  создание специальных условий получения образования для детей-инвалидов и детей с  ограниченными возможностями здоровья (дидактические материалы для организации образовательного пространства, материально-техническое и кадровое обеспечение);</w:t>
      </w:r>
    </w:p>
    <w:p w:rsidR="00970138" w:rsidRPr="000E40BC" w:rsidRDefault="00970138" w:rsidP="000E40BC">
      <w:pPr>
        <w:pStyle w:val="a4"/>
        <w:numPr>
          <w:ilvl w:val="0"/>
          <w:numId w:val="1"/>
        </w:numPr>
        <w:tabs>
          <w:tab w:val="left" w:pos="284"/>
        </w:tabs>
        <w:spacing w:after="0" w:line="240" w:lineRule="auto"/>
        <w:ind w:left="0" w:firstLine="360"/>
        <w:jc w:val="both"/>
        <w:rPr>
          <w:rFonts w:ascii="Times New Roman" w:hAnsi="Times New Roman" w:cs="Times New Roman"/>
          <w:b/>
          <w:bCs/>
          <w:sz w:val="24"/>
          <w:szCs w:val="24"/>
        </w:rPr>
      </w:pPr>
      <w:r w:rsidRPr="000E40BC">
        <w:rPr>
          <w:rFonts w:ascii="Times New Roman" w:hAnsi="Times New Roman" w:cs="Times New Roman"/>
          <w:bCs/>
          <w:sz w:val="24"/>
          <w:szCs w:val="24"/>
        </w:rPr>
        <w:t xml:space="preserve">Основные требования к организации обучения и психолого-педагогической реабилитации </w:t>
      </w:r>
      <w:r w:rsidRPr="000E40BC">
        <w:rPr>
          <w:rFonts w:ascii="Times New Roman" w:hAnsi="Times New Roman" w:cs="Times New Roman"/>
          <w:sz w:val="24"/>
          <w:szCs w:val="24"/>
        </w:rPr>
        <w:t>детей-инвалидов и детей с ограниченными возможностями здоровья;</w:t>
      </w:r>
      <w:r w:rsidRPr="000E40BC">
        <w:rPr>
          <w:rFonts w:ascii="Times New Roman" w:hAnsi="Times New Roman" w:cs="Times New Roman"/>
          <w:bCs/>
          <w:sz w:val="24"/>
          <w:szCs w:val="24"/>
        </w:rPr>
        <w:t xml:space="preserve"> </w:t>
      </w:r>
      <w:r w:rsidRPr="000E40BC">
        <w:rPr>
          <w:rFonts w:ascii="Times New Roman" w:hAnsi="Times New Roman" w:cs="Times New Roman"/>
          <w:b/>
          <w:bCs/>
          <w:sz w:val="24"/>
          <w:szCs w:val="24"/>
        </w:rPr>
        <w:t xml:space="preserve"> </w:t>
      </w:r>
    </w:p>
    <w:p w:rsidR="00970138" w:rsidRPr="000E40BC" w:rsidRDefault="00970138" w:rsidP="000E40BC">
      <w:pPr>
        <w:pStyle w:val="a4"/>
        <w:numPr>
          <w:ilvl w:val="0"/>
          <w:numId w:val="1"/>
        </w:numPr>
        <w:tabs>
          <w:tab w:val="left" w:pos="567"/>
        </w:tabs>
        <w:spacing w:after="0" w:line="240" w:lineRule="auto"/>
        <w:ind w:left="0" w:firstLine="349"/>
        <w:jc w:val="both"/>
        <w:rPr>
          <w:rFonts w:ascii="Times New Roman" w:hAnsi="Times New Roman" w:cs="Times New Roman"/>
          <w:b/>
          <w:bCs/>
          <w:sz w:val="24"/>
          <w:szCs w:val="24"/>
        </w:rPr>
      </w:pPr>
      <w:r w:rsidRPr="000E40BC">
        <w:rPr>
          <w:rFonts w:ascii="Times New Roman" w:hAnsi="Times New Roman" w:cs="Times New Roman"/>
          <w:bCs/>
          <w:sz w:val="24"/>
          <w:szCs w:val="24"/>
        </w:rPr>
        <w:t xml:space="preserve">Взаимодействие образовательной организации с психолого-медико-педагогическими комиссиями, с учреждениями социальной защиты населения, здравоохранения, органами опеки и попечительства,   образовательными организациями, реализующими адаптированную основную образовательную программу, а также с родителями (законными представителями) </w:t>
      </w:r>
      <w:proofErr w:type="gramStart"/>
      <w:r w:rsidRPr="000E40BC">
        <w:rPr>
          <w:rFonts w:ascii="Times New Roman" w:hAnsi="Times New Roman" w:cs="Times New Roman"/>
          <w:bCs/>
          <w:sz w:val="24"/>
          <w:szCs w:val="24"/>
        </w:rPr>
        <w:t>обучающихся</w:t>
      </w:r>
      <w:proofErr w:type="gramEnd"/>
      <w:r w:rsidRPr="000E40BC">
        <w:rPr>
          <w:rFonts w:ascii="Times New Roman" w:hAnsi="Times New Roman" w:cs="Times New Roman"/>
          <w:bCs/>
          <w:sz w:val="24"/>
          <w:szCs w:val="24"/>
        </w:rPr>
        <w:t>;</w:t>
      </w:r>
    </w:p>
    <w:p w:rsidR="00970138" w:rsidRPr="000E40BC" w:rsidRDefault="00970138" w:rsidP="000E40BC">
      <w:pPr>
        <w:pStyle w:val="a4"/>
        <w:numPr>
          <w:ilvl w:val="0"/>
          <w:numId w:val="1"/>
        </w:numPr>
        <w:spacing w:after="0" w:line="240" w:lineRule="auto"/>
        <w:ind w:left="0" w:firstLine="360"/>
        <w:jc w:val="both"/>
        <w:rPr>
          <w:rFonts w:ascii="Times New Roman" w:hAnsi="Times New Roman" w:cs="Times New Roman"/>
          <w:b/>
          <w:bCs/>
          <w:sz w:val="24"/>
          <w:szCs w:val="24"/>
        </w:rPr>
      </w:pPr>
      <w:r w:rsidRPr="000E40BC">
        <w:rPr>
          <w:rFonts w:ascii="Times New Roman" w:hAnsi="Times New Roman" w:cs="Times New Roman"/>
          <w:sz w:val="24"/>
          <w:szCs w:val="24"/>
        </w:rPr>
        <w:t xml:space="preserve">Организации образовательной деятельности на основе     федерального государственного образовательного </w:t>
      </w:r>
      <w:hyperlink r:id="rId9" w:anchor="Par34" w:history="1">
        <w:proofErr w:type="gramStart"/>
        <w:r w:rsidRPr="000E40BC">
          <w:rPr>
            <w:rStyle w:val="a3"/>
            <w:rFonts w:ascii="Times New Roman" w:hAnsi="Times New Roman" w:cs="Times New Roman"/>
            <w:color w:val="auto"/>
            <w:sz w:val="24"/>
            <w:szCs w:val="24"/>
            <w:u w:val="none"/>
          </w:rPr>
          <w:t>стандарт</w:t>
        </w:r>
        <w:proofErr w:type="gramEnd"/>
      </w:hyperlink>
      <w:r w:rsidRPr="000E40BC">
        <w:rPr>
          <w:rFonts w:ascii="Times New Roman" w:hAnsi="Times New Roman" w:cs="Times New Roman"/>
          <w:sz w:val="24"/>
          <w:szCs w:val="24"/>
        </w:rPr>
        <w:t xml:space="preserve">а начального общего образования обучающихся с ограниченными возможностями здоровья и федерального государственного образовательного </w:t>
      </w:r>
      <w:hyperlink r:id="rId10" w:anchor="Par34" w:history="1">
        <w:r w:rsidRPr="000E40BC">
          <w:rPr>
            <w:rStyle w:val="a3"/>
            <w:rFonts w:ascii="Times New Roman" w:hAnsi="Times New Roman" w:cs="Times New Roman"/>
            <w:color w:val="auto"/>
            <w:sz w:val="24"/>
            <w:szCs w:val="24"/>
            <w:u w:val="none"/>
          </w:rPr>
          <w:t>стандарт</w:t>
        </w:r>
      </w:hyperlink>
      <w:r w:rsidRPr="000E40BC">
        <w:rPr>
          <w:rFonts w:ascii="Times New Roman" w:hAnsi="Times New Roman" w:cs="Times New Roman"/>
          <w:sz w:val="24"/>
          <w:szCs w:val="24"/>
        </w:rPr>
        <w:t>а  образования обучающихся с умственной отсталостью (интеллектуальными нарушениями).</w:t>
      </w:r>
    </w:p>
    <w:p w:rsidR="00970138" w:rsidRPr="000E40BC" w:rsidRDefault="009E1382" w:rsidP="000E40BC">
      <w:pPr>
        <w:tabs>
          <w:tab w:val="left" w:pos="2775"/>
        </w:tabs>
        <w:spacing w:after="0" w:line="240" w:lineRule="auto"/>
        <w:jc w:val="center"/>
        <w:rPr>
          <w:rFonts w:ascii="Times New Roman" w:hAnsi="Times New Roman" w:cs="Times New Roman"/>
          <w:sz w:val="24"/>
          <w:szCs w:val="24"/>
        </w:rPr>
      </w:pPr>
      <w:r w:rsidRPr="000E40BC">
        <w:rPr>
          <w:rFonts w:ascii="Times New Roman" w:hAnsi="Times New Roman" w:cs="Times New Roman"/>
          <w:sz w:val="24"/>
          <w:szCs w:val="24"/>
        </w:rPr>
        <w:t>__________________</w:t>
      </w:r>
    </w:p>
    <w:p w:rsidR="00970138" w:rsidRPr="000E40BC" w:rsidRDefault="00970138" w:rsidP="000E40BC">
      <w:pPr>
        <w:tabs>
          <w:tab w:val="left" w:pos="2775"/>
        </w:tabs>
        <w:spacing w:after="0" w:line="240" w:lineRule="auto"/>
        <w:jc w:val="both"/>
        <w:rPr>
          <w:sz w:val="24"/>
          <w:szCs w:val="24"/>
        </w:rPr>
      </w:pPr>
    </w:p>
    <w:p w:rsidR="00970138" w:rsidRPr="000E40BC" w:rsidRDefault="00970138" w:rsidP="000E40BC">
      <w:pPr>
        <w:tabs>
          <w:tab w:val="left" w:pos="2775"/>
        </w:tabs>
        <w:spacing w:after="0" w:line="240" w:lineRule="auto"/>
        <w:ind w:left="720"/>
        <w:contextualSpacing/>
        <w:jc w:val="center"/>
        <w:rPr>
          <w:rFonts w:ascii="Times New Roman" w:hAnsi="Times New Roman" w:cs="Times New Roman"/>
          <w:b/>
          <w:bCs/>
          <w:sz w:val="24"/>
          <w:szCs w:val="24"/>
          <w:lang w:val="ru"/>
        </w:rPr>
      </w:pPr>
      <w:r w:rsidRPr="000E40BC">
        <w:rPr>
          <w:rFonts w:ascii="Times New Roman" w:hAnsi="Times New Roman" w:cs="Times New Roman"/>
          <w:b/>
          <w:bCs/>
          <w:sz w:val="24"/>
          <w:szCs w:val="24"/>
          <w:lang w:val="ru"/>
        </w:rPr>
        <w:t>1.Общие положения и разъяснение основных терминов  и понятий</w:t>
      </w:r>
    </w:p>
    <w:p w:rsidR="00970138" w:rsidRPr="000E40BC" w:rsidRDefault="00970138" w:rsidP="000E40BC">
      <w:pPr>
        <w:tabs>
          <w:tab w:val="left" w:pos="2775"/>
        </w:tabs>
        <w:spacing w:after="0" w:line="240" w:lineRule="auto"/>
        <w:contextualSpacing/>
        <w:rPr>
          <w:rFonts w:ascii="Times New Roman" w:hAnsi="Times New Roman" w:cs="Times New Roman"/>
          <w:b/>
          <w:bCs/>
          <w:sz w:val="24"/>
          <w:szCs w:val="24"/>
          <w:lang w:val="ru"/>
        </w:rPr>
      </w:pPr>
    </w:p>
    <w:p w:rsidR="00970138" w:rsidRPr="000E40BC" w:rsidRDefault="00970138" w:rsidP="000E40BC">
      <w:pPr>
        <w:tabs>
          <w:tab w:val="left" w:pos="0"/>
        </w:tabs>
        <w:spacing w:after="0" w:line="240" w:lineRule="auto"/>
        <w:ind w:firstLine="720"/>
        <w:contextualSpacing/>
        <w:jc w:val="both"/>
        <w:rPr>
          <w:rFonts w:ascii="Times New Roman" w:hAnsi="Times New Roman" w:cs="Times New Roman"/>
          <w:sz w:val="24"/>
          <w:szCs w:val="24"/>
        </w:rPr>
      </w:pPr>
      <w:r w:rsidRPr="000E40BC">
        <w:rPr>
          <w:rFonts w:ascii="Times New Roman" w:hAnsi="Times New Roman" w:cs="Times New Roman"/>
          <w:sz w:val="24"/>
          <w:szCs w:val="24"/>
        </w:rPr>
        <w:t>Методические материалы адресованы руководителям и педагогическим работникам государственных и муниципальных дошкольных образовательных учреждений  и общеобразовательных  учреждений Республики Северная Осетия-Алания, в которых организовано обучение детей-инвалидов и детей с ограниченными возможностями здоровья по основным  и  адаптированным образовательным программам дошкольного и общего среднего образования.  Цель настоящих методических рекомендаций – обеспечить соблюдение федерального и республиканского законодательства в сфере организации обучения детей-инвалидов и детей с ограниченными возможностями здоровья в дошкольных образовательных организациях и общеобразовательных организациях республики.</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
          <w:bCs/>
          <w:sz w:val="24"/>
          <w:szCs w:val="24"/>
          <w:lang w:val="ru"/>
        </w:rPr>
        <w:tab/>
        <w:t>Ребёнок-инвалид –</w:t>
      </w:r>
      <w:r w:rsidRPr="000E40BC">
        <w:rPr>
          <w:rFonts w:ascii="Times New Roman" w:hAnsi="Times New Roman" w:cs="Times New Roman"/>
          <w:b/>
          <w:bCs/>
          <w:sz w:val="24"/>
          <w:szCs w:val="24"/>
        </w:rPr>
        <w:t xml:space="preserve"> </w:t>
      </w:r>
      <w:r w:rsidRPr="000E40BC">
        <w:rPr>
          <w:rFonts w:ascii="Times New Roman" w:hAnsi="Times New Roman" w:cs="Times New Roman"/>
          <w:bCs/>
          <w:sz w:val="24"/>
          <w:szCs w:val="24"/>
        </w:rPr>
        <w:t>физическое 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0E40BC">
        <w:rPr>
          <w:rFonts w:ascii="Times New Roman" w:hAnsi="Times New Roman" w:cs="Times New Roman"/>
          <w:b/>
          <w:bCs/>
          <w:sz w:val="24"/>
          <w:szCs w:val="24"/>
        </w:rPr>
        <w:t xml:space="preserve"> </w:t>
      </w:r>
      <w:r w:rsidRPr="000E40BC">
        <w:rPr>
          <w:rFonts w:ascii="Times New Roman" w:hAnsi="Times New Roman" w:cs="Times New Roman"/>
          <w:bCs/>
          <w:sz w:val="24"/>
          <w:szCs w:val="24"/>
        </w:rPr>
        <w:t xml:space="preserve">Признание лица инвалидом осуществляется федеральным учреждением </w:t>
      </w:r>
      <w:proofErr w:type="gramStart"/>
      <w:r w:rsidRPr="000E40BC">
        <w:rPr>
          <w:rFonts w:ascii="Times New Roman" w:hAnsi="Times New Roman" w:cs="Times New Roman"/>
          <w:bCs/>
          <w:sz w:val="24"/>
          <w:szCs w:val="24"/>
        </w:rPr>
        <w:t>медико-социальной</w:t>
      </w:r>
      <w:proofErr w:type="gramEnd"/>
      <w:r w:rsidRPr="000E40BC">
        <w:rPr>
          <w:rFonts w:ascii="Times New Roman" w:hAnsi="Times New Roman" w:cs="Times New Roman"/>
          <w:bCs/>
          <w:sz w:val="24"/>
          <w:szCs w:val="24"/>
        </w:rPr>
        <w:t xml:space="preserve"> экспертизы.</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Содержание образования и условия организации обучения и воспитания обучающихся инвалидов  определяются основной общеобразовательной программой или адаптированной общеобразовательной   программой в соответствии  рекомендацией </w:t>
      </w:r>
      <w:r w:rsidRPr="000E40BC">
        <w:rPr>
          <w:rFonts w:ascii="Times New Roman" w:hAnsi="Times New Roman" w:cs="Times New Roman"/>
          <w:bCs/>
          <w:sz w:val="24"/>
          <w:szCs w:val="24"/>
          <w:lang w:val="ru"/>
        </w:rPr>
        <w:t xml:space="preserve">психолого-медико-педагогической комиссии, а также </w:t>
      </w:r>
      <w:r w:rsidRPr="000E40BC">
        <w:rPr>
          <w:rFonts w:ascii="Times New Roman" w:hAnsi="Times New Roman" w:cs="Times New Roman"/>
          <w:bCs/>
          <w:sz w:val="24"/>
          <w:szCs w:val="24"/>
        </w:rPr>
        <w:t xml:space="preserve">  в соответствии с индивидуальной прог</w:t>
      </w:r>
      <w:r w:rsidR="0086135C">
        <w:rPr>
          <w:rFonts w:ascii="Times New Roman" w:hAnsi="Times New Roman" w:cs="Times New Roman"/>
          <w:bCs/>
          <w:sz w:val="24"/>
          <w:szCs w:val="24"/>
        </w:rPr>
        <w:t>раммой реабилитации</w:t>
      </w:r>
      <w:r w:rsidRPr="000E40BC">
        <w:rPr>
          <w:rFonts w:ascii="Times New Roman" w:hAnsi="Times New Roman" w:cs="Times New Roman"/>
          <w:bCs/>
          <w:sz w:val="24"/>
          <w:szCs w:val="24"/>
        </w:rPr>
        <w:t xml:space="preserve"> ребёнка-инвалида.</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
          <w:bCs/>
          <w:sz w:val="24"/>
          <w:szCs w:val="24"/>
          <w:lang w:val="ru"/>
        </w:rPr>
        <w:tab/>
        <w:t xml:space="preserve">Обучающийся с ограниченными возможностями здоровья </w:t>
      </w:r>
      <w:proofErr w:type="gramStart"/>
      <w:r w:rsidRPr="000E40BC">
        <w:rPr>
          <w:rFonts w:ascii="Times New Roman" w:hAnsi="Times New Roman" w:cs="Times New Roman"/>
          <w:b/>
          <w:bCs/>
          <w:sz w:val="24"/>
          <w:szCs w:val="24"/>
          <w:lang w:val="ru"/>
        </w:rPr>
        <w:t>–</w:t>
      </w:r>
      <w:r w:rsidRPr="000E40BC">
        <w:rPr>
          <w:rFonts w:ascii="Times New Roman" w:hAnsi="Times New Roman" w:cs="Times New Roman"/>
          <w:bCs/>
          <w:sz w:val="24"/>
          <w:szCs w:val="24"/>
          <w:lang w:val="ru"/>
        </w:rPr>
        <w:t>ф</w:t>
      </w:r>
      <w:proofErr w:type="gramEnd"/>
      <w:r w:rsidRPr="000E40BC">
        <w:rPr>
          <w:rFonts w:ascii="Times New Roman" w:hAnsi="Times New Roman" w:cs="Times New Roman"/>
          <w:bCs/>
          <w:sz w:val="24"/>
          <w:szCs w:val="24"/>
          <w:lang w:val="ru"/>
        </w:rPr>
        <w:t xml:space="preserve">изическое лицо, имеющее недостатки в физическом и (или) психологическом развитии, подтвержденные психолого-медико- педагогической комиссией и препятствующие получению образования без создания специальных условий. </w:t>
      </w:r>
      <w:proofErr w:type="gramStart"/>
      <w:r w:rsidRPr="000E40BC">
        <w:rPr>
          <w:rFonts w:ascii="Times New Roman" w:hAnsi="Times New Roman" w:cs="Times New Roman"/>
          <w:bCs/>
          <w:sz w:val="24"/>
          <w:szCs w:val="24"/>
        </w:rPr>
        <w:t xml:space="preserve">"...К обучающимся (выпускникам) с ограниченными возможностями здоровья относятся лица, имеющие недостатки в физическом и (или) психическом развитии (глухие, слабослышащие, слепые, слабовидящие, с тяжелыми </w:t>
      </w:r>
      <w:r w:rsidRPr="000E40BC">
        <w:rPr>
          <w:rFonts w:ascii="Times New Roman" w:hAnsi="Times New Roman" w:cs="Times New Roman"/>
          <w:bCs/>
          <w:sz w:val="24"/>
          <w:szCs w:val="24"/>
        </w:rPr>
        <w:lastRenderedPageBreak/>
        <w:t>нарушениями речи, с нарушениями опорно-двигательного аппарата и другие, в том числе дети-инвалиды, лица, обучавшиеся в XI (XII) классе по состоянию здоровья на дому, в оздоровительных образовательных учреждениях санаторного типа для детей, нуждающихся в длительном лечении, находившиеся в</w:t>
      </w:r>
      <w:proofErr w:type="gramEnd"/>
      <w:r w:rsidRPr="000E40BC">
        <w:rPr>
          <w:rFonts w:ascii="Times New Roman" w:hAnsi="Times New Roman" w:cs="Times New Roman"/>
          <w:bCs/>
          <w:sz w:val="24"/>
          <w:szCs w:val="24"/>
        </w:rPr>
        <w:t xml:space="preserve"> </w:t>
      </w:r>
      <w:proofErr w:type="gramStart"/>
      <w:r w:rsidRPr="000E40BC">
        <w:rPr>
          <w:rFonts w:ascii="Times New Roman" w:hAnsi="Times New Roman" w:cs="Times New Roman"/>
          <w:bCs/>
          <w:sz w:val="24"/>
          <w:szCs w:val="24"/>
        </w:rPr>
        <w:t>лечебно-профилактических учреждениях более 4 месяцев)..."</w:t>
      </w:r>
      <w:proofErr w:type="gramEnd"/>
      <w:r w:rsidRPr="000E40BC">
        <w:rPr>
          <w:rFonts w:ascii="Times New Roman" w:hAnsi="Times New Roman" w:cs="Times New Roman"/>
          <w:bCs/>
          <w:sz w:val="24"/>
          <w:szCs w:val="24"/>
        </w:rPr>
        <w:t xml:space="preserve"> (Федеральный закон от 29.12.2012 № 273-ФЗ</w:t>
      </w:r>
      <w:r w:rsidRPr="000E40BC">
        <w:rPr>
          <w:bCs/>
          <w:sz w:val="24"/>
          <w:szCs w:val="24"/>
        </w:rPr>
        <w:t xml:space="preserve"> </w:t>
      </w:r>
      <w:hyperlink r:id="rId11" w:anchor="dst100029" w:tooltip="Федеральный закон от 29.12.2012 N 273-ФЗ&amp;#10;(ред. от 02.03.2016)&amp;#10;&quot;Об образовании в Российской Федерации&quot;" w:history="1">
        <w:r w:rsidRPr="000E40BC">
          <w:rPr>
            <w:rFonts w:ascii="Times New Roman" w:hAnsi="Times New Roman" w:cs="Times New Roman"/>
            <w:bCs/>
            <w:sz w:val="24"/>
            <w:szCs w:val="24"/>
          </w:rPr>
          <w:t>«Об образовании в Российской Федерации»</w:t>
        </w:r>
      </w:hyperlink>
      <w:r w:rsidRPr="000E40BC">
        <w:rPr>
          <w:rFonts w:ascii="Times New Roman" w:hAnsi="Times New Roman" w:cs="Times New Roman"/>
          <w:bCs/>
          <w:sz w:val="24"/>
          <w:szCs w:val="24"/>
        </w:rPr>
        <w:t xml:space="preserve">). </w:t>
      </w:r>
      <w:r w:rsidR="00E00DF7" w:rsidRPr="000E40BC">
        <w:rPr>
          <w:rFonts w:ascii="Times New Roman" w:hAnsi="Times New Roman" w:cs="Times New Roman"/>
          <w:bCs/>
          <w:sz w:val="24"/>
          <w:szCs w:val="24"/>
        </w:rPr>
        <w:t xml:space="preserve">Также рекомендуется следующее определение указанного понятия, которое предложено министерством образования и науки РФ в разработанных поправках к закону «Об образовании в Российской Федерации»: </w:t>
      </w:r>
      <w:proofErr w:type="gramStart"/>
      <w:r w:rsidR="00E00DF7" w:rsidRPr="000E40BC">
        <w:rPr>
          <w:rFonts w:ascii="Times New Roman" w:hAnsi="Times New Roman" w:cs="Times New Roman"/>
          <w:bCs/>
          <w:sz w:val="24"/>
          <w:szCs w:val="24"/>
        </w:rPr>
        <w:t>«</w:t>
      </w:r>
      <w:r w:rsidRPr="000E40BC">
        <w:rPr>
          <w:rFonts w:ascii="Times New Roman" w:hAnsi="Times New Roman" w:cs="Times New Roman"/>
          <w:bCs/>
          <w:sz w:val="24"/>
          <w:szCs w:val="24"/>
        </w:rPr>
        <w:t>Обучающийся с ограниченными возможностями здоровья – обучающийся, в том числе инвалид (ребенок-инвалид), с физическими, психическими, интеллектуальными, сенсорными или другими нарушениями, обуславливающими его особые образовательные потребности, подтвержденные заключением психолого-медико-педагогической комиссии и препятствующие получению образования без создания специальных условий</w:t>
      </w:r>
      <w:r w:rsidR="00E00DF7" w:rsidRPr="000E40BC">
        <w:rPr>
          <w:rFonts w:ascii="Times New Roman" w:hAnsi="Times New Roman" w:cs="Times New Roman"/>
          <w:bCs/>
          <w:sz w:val="24"/>
          <w:szCs w:val="24"/>
        </w:rPr>
        <w:t>».</w:t>
      </w:r>
      <w:proofErr w:type="gramEnd"/>
    </w:p>
    <w:p w:rsidR="00970138" w:rsidRPr="000E40BC" w:rsidRDefault="00970138" w:rsidP="000E40BC">
      <w:pPr>
        <w:tabs>
          <w:tab w:val="left" w:pos="-142"/>
        </w:tabs>
        <w:spacing w:after="0" w:line="240" w:lineRule="auto"/>
        <w:jc w:val="both"/>
        <w:rPr>
          <w:rFonts w:ascii="Times New Roman" w:hAnsi="Times New Roman" w:cs="Times New Roman"/>
          <w:bCs/>
          <w:sz w:val="24"/>
          <w:szCs w:val="24"/>
          <w:lang w:val="ru"/>
        </w:rPr>
      </w:pPr>
      <w:r w:rsidRPr="000E40BC">
        <w:rPr>
          <w:rFonts w:ascii="Times New Roman" w:hAnsi="Times New Roman" w:cs="Times New Roman"/>
          <w:bCs/>
          <w:sz w:val="24"/>
          <w:szCs w:val="24"/>
        </w:rPr>
        <w:tab/>
        <w:t xml:space="preserve">Содержание образования и условия организации обучения и </w:t>
      </w:r>
      <w:proofErr w:type="gramStart"/>
      <w:r w:rsidRPr="000E40BC">
        <w:rPr>
          <w:rFonts w:ascii="Times New Roman" w:hAnsi="Times New Roman" w:cs="Times New Roman"/>
          <w:bCs/>
          <w:sz w:val="24"/>
          <w:szCs w:val="24"/>
        </w:rPr>
        <w:t>воспитания</w:t>
      </w:r>
      <w:proofErr w:type="gramEnd"/>
      <w:r w:rsidRPr="000E40BC">
        <w:rPr>
          <w:rFonts w:ascii="Times New Roman" w:hAnsi="Times New Roman" w:cs="Times New Roman"/>
          <w:bCs/>
          <w:sz w:val="24"/>
          <w:szCs w:val="24"/>
        </w:rPr>
        <w:t xml:space="preserve"> обучающихся с ограниченными возможностями здоровья определяются основной общеобразовательной программой или  адаптированной общеобразовательной   программой в соответствии  рекомендацией </w:t>
      </w:r>
      <w:r w:rsidRPr="000E40BC">
        <w:rPr>
          <w:rFonts w:ascii="Times New Roman" w:hAnsi="Times New Roman" w:cs="Times New Roman"/>
          <w:bCs/>
          <w:sz w:val="24"/>
          <w:szCs w:val="24"/>
          <w:lang w:val="ru"/>
        </w:rPr>
        <w:t>психолого-медико-педагогической комиссии.</w:t>
      </w:r>
    </w:p>
    <w:p w:rsidR="00970138" w:rsidRPr="000E40BC" w:rsidRDefault="00970138" w:rsidP="000E40BC">
      <w:pPr>
        <w:tabs>
          <w:tab w:val="left" w:pos="-142"/>
        </w:tabs>
        <w:spacing w:after="0" w:line="240" w:lineRule="auto"/>
        <w:jc w:val="both"/>
        <w:rPr>
          <w:rFonts w:ascii="Times New Roman" w:hAnsi="Times New Roman" w:cs="Times New Roman"/>
          <w:bCs/>
          <w:sz w:val="24"/>
          <w:szCs w:val="24"/>
          <w:lang w:val="ru"/>
        </w:rPr>
      </w:pP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
          <w:bCs/>
          <w:sz w:val="24"/>
          <w:szCs w:val="24"/>
          <w:lang w:val="ru"/>
        </w:rPr>
        <w:tab/>
        <w:t>Инклюзивное образование –</w:t>
      </w:r>
      <w:r w:rsidRPr="000E40BC">
        <w:rPr>
          <w:rFonts w:ascii="Times New Roman" w:hAnsi="Times New Roman" w:cs="Times New Roman"/>
          <w:bCs/>
          <w:sz w:val="24"/>
          <w:szCs w:val="24"/>
        </w:rP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Инклюзивное обучение   предполагает   обучение детей-инвалидов и детей с ограниченными возможностями здоровья  совместно другими обучающимися, не имеющими отклонений в развитии, только на основании соответствующей  рекомендации психолого-медико-педагогической комиссии. Совместное обучение  детей образовательная организация осуществляет в одном классе, а не в специально выделенной группе (классе) при общеобразовательной школе. При необходимости предварительно для лучшей адаптации  детей-инвалидов или обучающихся с ограниченными возможностями здоровья и с учётом их  индивидуальных особенностей развития и состояния здоровья целесообразно организовывать их обучение   в компенсирующих классах. Срок обучения в компенсирующем классе определяется психолого-педагогическим консилиумом образовательной организации индивидуально для каждого обучающегося (ориентировочно от 6 месяцев до 1 года). По решению психолого-педагогического консилиума образовательной организации ребёнок-инвалид и обучающийся с ограниченными возможностями здоровья может быть переведён в обычный класс для совместного обучения с другими обучающимися.</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 xml:space="preserve"> </w:t>
      </w:r>
      <w:r w:rsidRPr="000E40BC">
        <w:rPr>
          <w:rFonts w:ascii="Times New Roman" w:hAnsi="Times New Roman" w:cs="Times New Roman"/>
          <w:bCs/>
          <w:sz w:val="24"/>
          <w:szCs w:val="24"/>
        </w:rPr>
        <w:tab/>
      </w:r>
      <w:r w:rsidRPr="000E40BC">
        <w:rPr>
          <w:rFonts w:ascii="Times New Roman" w:hAnsi="Times New Roman" w:cs="Times New Roman"/>
          <w:b/>
          <w:bCs/>
          <w:sz w:val="24"/>
          <w:szCs w:val="24"/>
        </w:rPr>
        <w:t xml:space="preserve">Условия доступности (универсальная </w:t>
      </w:r>
      <w:proofErr w:type="spellStart"/>
      <w:r w:rsidRPr="000E40BC">
        <w:rPr>
          <w:rFonts w:ascii="Times New Roman" w:hAnsi="Times New Roman" w:cs="Times New Roman"/>
          <w:b/>
          <w:bCs/>
          <w:sz w:val="24"/>
          <w:szCs w:val="24"/>
        </w:rPr>
        <w:t>безбарьерная</w:t>
      </w:r>
      <w:proofErr w:type="spellEnd"/>
      <w:r w:rsidRPr="000E40BC">
        <w:rPr>
          <w:rFonts w:ascii="Times New Roman" w:hAnsi="Times New Roman" w:cs="Times New Roman"/>
          <w:b/>
          <w:bCs/>
          <w:sz w:val="24"/>
          <w:szCs w:val="24"/>
        </w:rPr>
        <w:t xml:space="preserve"> среда) в образовательной организации</w:t>
      </w:r>
      <w:r w:rsidRPr="000E40BC">
        <w:rPr>
          <w:rFonts w:ascii="Times New Roman" w:hAnsi="Times New Roman" w:cs="Times New Roman"/>
          <w:bCs/>
          <w:sz w:val="24"/>
          <w:szCs w:val="24"/>
        </w:rPr>
        <w:t xml:space="preserve"> – установленные российским законодательством требования к   обеспечению беспрепятственного доступа детей-инвалидов  в образовательную организацию.  Универсальной </w:t>
      </w:r>
      <w:proofErr w:type="spellStart"/>
      <w:r w:rsidRPr="000E40BC">
        <w:rPr>
          <w:rFonts w:ascii="Times New Roman" w:hAnsi="Times New Roman" w:cs="Times New Roman"/>
          <w:bCs/>
          <w:sz w:val="24"/>
          <w:szCs w:val="24"/>
        </w:rPr>
        <w:t>безбарьерной</w:t>
      </w:r>
      <w:proofErr w:type="spellEnd"/>
      <w:r w:rsidRPr="000E40BC">
        <w:rPr>
          <w:rFonts w:ascii="Times New Roman" w:hAnsi="Times New Roman" w:cs="Times New Roman"/>
          <w:bCs/>
          <w:sz w:val="24"/>
          <w:szCs w:val="24"/>
        </w:rPr>
        <w:t xml:space="preserve"> средой следует считать такую среду, которая обеспечивает получение образовательной услуги в учреждениях образования всем маломобильным категориям детей-инвалидов (с нарушениями зрения, слуха, опорно-двигательного аппарата), предусматривает устройство общих универсальных путей движения, обеспечение специализированным оборудованием  и  приспособлениями  для нужд лиц с нарушением здоровья, специальных мест обслуживания.</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
          <w:bCs/>
          <w:sz w:val="24"/>
          <w:szCs w:val="24"/>
        </w:rPr>
        <w:tab/>
      </w:r>
      <w:proofErr w:type="gramStart"/>
      <w:r w:rsidRPr="000E40BC">
        <w:rPr>
          <w:rFonts w:ascii="Times New Roman" w:hAnsi="Times New Roman" w:cs="Times New Roman"/>
          <w:b/>
          <w:bCs/>
          <w:sz w:val="24"/>
          <w:szCs w:val="24"/>
        </w:rPr>
        <w:t xml:space="preserve">Специальные условия для получения образования - </w:t>
      </w:r>
      <w:r w:rsidRPr="000E40BC">
        <w:rPr>
          <w:rFonts w:ascii="Times New Roman" w:hAnsi="Times New Roman" w:cs="Times New Roman"/>
          <w:bCs/>
          <w:sz w:val="24"/>
          <w:szCs w:val="24"/>
        </w:rPr>
        <w:t xml:space="preserve"> условия обучения, воспитания и развития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w:t>
      </w:r>
      <w:r w:rsidRPr="000E40BC">
        <w:rPr>
          <w:rFonts w:ascii="Times New Roman" w:hAnsi="Times New Roman" w:cs="Times New Roman"/>
          <w:bCs/>
          <w:sz w:val="24"/>
          <w:szCs w:val="24"/>
        </w:rPr>
        <w:lastRenderedPageBreak/>
        <w:t>и индивидуальных коррекционных занятий, обеспечение доступа в</w:t>
      </w:r>
      <w:proofErr w:type="gramEnd"/>
      <w:r w:rsidRPr="000E40BC">
        <w:rPr>
          <w:rFonts w:ascii="Times New Roman" w:hAnsi="Times New Roman" w:cs="Times New Roman"/>
          <w:bCs/>
          <w:sz w:val="24"/>
          <w:szCs w:val="24"/>
        </w:rPr>
        <w:t xml:space="preserve"> </w:t>
      </w:r>
      <w:proofErr w:type="gramStart"/>
      <w:r w:rsidRPr="000E40BC">
        <w:rPr>
          <w:rFonts w:ascii="Times New Roman" w:hAnsi="Times New Roman" w:cs="Times New Roman"/>
          <w:bCs/>
          <w:sz w:val="24"/>
          <w:szCs w:val="24"/>
        </w:rPr>
        <w:t>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 xml:space="preserve"> </w:t>
      </w:r>
      <w:r w:rsidRPr="000E40BC">
        <w:rPr>
          <w:rFonts w:ascii="Times New Roman" w:hAnsi="Times New Roman" w:cs="Times New Roman"/>
          <w:bCs/>
          <w:sz w:val="24"/>
          <w:szCs w:val="24"/>
        </w:rPr>
        <w:tab/>
      </w:r>
      <w:proofErr w:type="gramStart"/>
      <w:r w:rsidRPr="000E40BC">
        <w:rPr>
          <w:rFonts w:ascii="Times New Roman" w:hAnsi="Times New Roman" w:cs="Times New Roman"/>
          <w:bCs/>
          <w:sz w:val="24"/>
          <w:szCs w:val="24"/>
        </w:rPr>
        <w:t xml:space="preserve">В соответствии со ст. 79 Федерального закона  от 29.12.2012 № 273-ФЗ </w:t>
      </w:r>
      <w:hyperlink r:id="rId12" w:anchor="dst100029" w:tooltip="Федеральный закон от 29.12.2012 N 273-ФЗ&amp;#10;(ред. от 02.03.2016)&amp;#10;&quot;Об образовании в Российской Федерации&quot;" w:history="1">
        <w:r w:rsidRPr="000E40BC">
          <w:rPr>
            <w:rFonts w:ascii="Times New Roman" w:hAnsi="Times New Roman" w:cs="Times New Roman"/>
            <w:bCs/>
            <w:sz w:val="24"/>
            <w:szCs w:val="24"/>
          </w:rPr>
          <w:t>«Об образовании в Российской Федерации»</w:t>
        </w:r>
      </w:hyperlink>
      <w:r w:rsidRPr="000E40BC">
        <w:rPr>
          <w:rFonts w:ascii="Times New Roman" w:hAnsi="Times New Roman" w:cs="Times New Roman"/>
          <w:bCs/>
          <w:sz w:val="24"/>
          <w:szCs w:val="24"/>
        </w:rPr>
        <w:t xml:space="preserve"> определены адаптированные основные общеобразовательные программы дошкольного начального, общего, основного общего образования, которые могут быть реализованы в образовательной организации: это адаптированная основная общеобразовательная программа для глухих, слабослышащих и позднооглохших, для слепых и слабовидящих, для детей с тяжелыми нарушениями речи, для детей с нарушениями опорно-двигательного аппарата, для</w:t>
      </w:r>
      <w:proofErr w:type="gramEnd"/>
      <w:r w:rsidRPr="000E40BC">
        <w:rPr>
          <w:rFonts w:ascii="Times New Roman" w:hAnsi="Times New Roman" w:cs="Times New Roman"/>
          <w:bCs/>
          <w:sz w:val="24"/>
          <w:szCs w:val="24"/>
        </w:rPr>
        <w:t xml:space="preserve"> детей с задержкой психического развития, для детей с умственной отсталостью, для детей с расстройствами аутистического спектра, для детей со сложными дефектами.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  Адаптированные основные общеобразовательные программы могут быть реализованы    в образовательной организации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 как   отдельная  индивидуальная программа для конкретного обучающегося с ограниченными возможностями здоровья,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 как  отдельная программа  для группы детей с ограниченными возможностями здоровья в отдельном классе,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 в отдельном структурном подразделении образовательной организации.</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Основанием для обеспечения специальных условий обучения в образовательной организации для обучающегося ребёнка-инвалида и обучающегося с ограниченными возможностями здоровья является  рекомендация психолого-медико-педагогической комиссии  о создании для ребёнка специальных образовательных условий, вследствие чего  ребёнку не  показано инклюзивное обучение совместно с другими детьми.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Образовательная организация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 xml:space="preserve"> </w:t>
      </w:r>
      <w:r w:rsidRPr="000E40BC">
        <w:rPr>
          <w:rFonts w:ascii="Times New Roman" w:hAnsi="Times New Roman" w:cs="Times New Roman"/>
          <w:bCs/>
          <w:sz w:val="24"/>
          <w:szCs w:val="24"/>
        </w:rPr>
        <w:tab/>
      </w:r>
      <w:proofErr w:type="gramStart"/>
      <w:r w:rsidRPr="000E40BC">
        <w:rPr>
          <w:rFonts w:ascii="Times New Roman" w:hAnsi="Times New Roman" w:cs="Times New Roman"/>
          <w:bCs/>
          <w:sz w:val="24"/>
          <w:szCs w:val="24"/>
        </w:rPr>
        <w:t>В республике также функционируют    специальные образовательные организации, реализующие  адаптированные основные общеобразовательные программы для глухих, слабослышащих и позднооглохших детей (</w:t>
      </w:r>
      <w:r w:rsidRPr="000E40BC">
        <w:rPr>
          <w:rFonts w:ascii="Times New Roman" w:hAnsi="Times New Roman" w:cs="Times New Roman"/>
          <w:bCs/>
          <w:iCs/>
          <w:sz w:val="24"/>
          <w:szCs w:val="24"/>
        </w:rPr>
        <w:t>«</w:t>
      </w:r>
      <w:r w:rsidRPr="000E40BC">
        <w:rPr>
          <w:rFonts w:ascii="Times New Roman" w:hAnsi="Times New Roman" w:cs="Times New Roman"/>
          <w:bCs/>
          <w:sz w:val="24"/>
          <w:szCs w:val="24"/>
        </w:rPr>
        <w:t>Специальная (коррекционная) общеобразовательная школа-интернат для глухих, слабослышащих и позднооглохших детей</w:t>
      </w:r>
      <w:r w:rsidRPr="000E40BC">
        <w:rPr>
          <w:rFonts w:ascii="Times New Roman" w:hAnsi="Times New Roman" w:cs="Times New Roman"/>
          <w:bCs/>
          <w:iCs/>
          <w:sz w:val="24"/>
          <w:szCs w:val="24"/>
        </w:rPr>
        <w:t>»</w:t>
      </w:r>
      <w:r w:rsidRPr="000E40BC">
        <w:rPr>
          <w:rFonts w:ascii="Times New Roman" w:hAnsi="Times New Roman" w:cs="Times New Roman"/>
          <w:bCs/>
          <w:sz w:val="24"/>
          <w:szCs w:val="24"/>
        </w:rPr>
        <w:t>), реализующие  адаптированные основные общеобразовательные программы для детей с умственной отсталостью («Специальная (коррекционная) общеобразовательная школа-интернат для детей-сирот и детей, оставшихся без попечения родителей, «Надежда», «Специальная (коррекционная) общеобразовательная школа-интернат  г.  Моздок» и  «Центр психолого-педагогической</w:t>
      </w:r>
      <w:proofErr w:type="gramEnd"/>
      <w:r w:rsidRPr="000E40BC">
        <w:rPr>
          <w:rFonts w:ascii="Times New Roman" w:hAnsi="Times New Roman" w:cs="Times New Roman"/>
          <w:bCs/>
          <w:sz w:val="24"/>
          <w:szCs w:val="24"/>
        </w:rPr>
        <w:t xml:space="preserve"> реабилитации и коррекции») и структурное подразделение средней общеобразовательной школы « 14 г. Владикавказ, реализующее адаптированные основные общеобразовательные программы начального образования  для слепых, слабовидящих и </w:t>
      </w:r>
      <w:proofErr w:type="spellStart"/>
      <w:r w:rsidRPr="000E40BC">
        <w:rPr>
          <w:rFonts w:ascii="Times New Roman" w:hAnsi="Times New Roman" w:cs="Times New Roman"/>
          <w:bCs/>
          <w:sz w:val="24"/>
          <w:szCs w:val="24"/>
        </w:rPr>
        <w:t>поздноослепших</w:t>
      </w:r>
      <w:proofErr w:type="spellEnd"/>
      <w:r w:rsidRPr="000E40BC">
        <w:rPr>
          <w:rFonts w:ascii="Times New Roman" w:hAnsi="Times New Roman" w:cs="Times New Roman"/>
          <w:bCs/>
          <w:sz w:val="24"/>
          <w:szCs w:val="24"/>
        </w:rPr>
        <w:t xml:space="preserve"> детей.</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p>
    <w:p w:rsidR="00970138" w:rsidRPr="000E40BC" w:rsidRDefault="00970138" w:rsidP="000E40BC">
      <w:pPr>
        <w:tabs>
          <w:tab w:val="left" w:pos="-142"/>
        </w:tabs>
        <w:spacing w:after="0" w:line="240" w:lineRule="auto"/>
        <w:jc w:val="both"/>
        <w:rPr>
          <w:rFonts w:ascii="Times New Roman" w:hAnsi="Times New Roman" w:cs="Times New Roman"/>
          <w:bCs/>
          <w:sz w:val="24"/>
          <w:szCs w:val="24"/>
          <w:lang w:val="ru"/>
        </w:rPr>
      </w:pPr>
      <w:r w:rsidRPr="000E40BC">
        <w:rPr>
          <w:rFonts w:ascii="Times New Roman" w:hAnsi="Times New Roman" w:cs="Times New Roman"/>
          <w:bCs/>
          <w:sz w:val="24"/>
          <w:szCs w:val="24"/>
        </w:rPr>
        <w:tab/>
      </w:r>
      <w:r w:rsidRPr="000E40BC">
        <w:rPr>
          <w:rFonts w:ascii="Times New Roman" w:hAnsi="Times New Roman" w:cs="Times New Roman"/>
          <w:b/>
          <w:bCs/>
          <w:sz w:val="24"/>
          <w:szCs w:val="24"/>
          <w:lang w:val="ru"/>
        </w:rPr>
        <w:t>Образовательная программа</w:t>
      </w:r>
      <w:r w:rsidRPr="000E40BC">
        <w:rPr>
          <w:rFonts w:ascii="Times New Roman" w:hAnsi="Times New Roman" w:cs="Times New Roman"/>
          <w:bCs/>
          <w:sz w:val="24"/>
          <w:szCs w:val="24"/>
          <w:lang w:val="ru"/>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законодательством,  форм аттестации. В образовательную  программу входят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lang w:val="ru"/>
        </w:rPr>
      </w:pPr>
      <w:r w:rsidRPr="000E40BC">
        <w:rPr>
          <w:rFonts w:ascii="Times New Roman" w:hAnsi="Times New Roman" w:cs="Times New Roman"/>
          <w:bCs/>
          <w:sz w:val="24"/>
          <w:szCs w:val="24"/>
          <w:lang w:val="ru"/>
        </w:rPr>
        <w:tab/>
        <w:t>Виды образовательных программ:</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lang w:val="ru"/>
        </w:rPr>
        <w:tab/>
      </w:r>
      <w:r w:rsidRPr="000E40BC">
        <w:rPr>
          <w:rFonts w:ascii="Times New Roman" w:hAnsi="Times New Roman" w:cs="Times New Roman"/>
          <w:bCs/>
          <w:sz w:val="24"/>
          <w:szCs w:val="24"/>
        </w:rPr>
        <w:t>1) дошкольного образования (основные образовательные программы дошкольного образования и адаптированные основные образовательные программы  дошкольного образования);</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2) начального общего образования;</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3) основного общего образования;</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lastRenderedPageBreak/>
        <w:tab/>
        <w:t>4) среднего (полного) общего образования (все программы общего образования подразделяются на основные общеобразовательные либо адаптированные общеобразовательные программы).</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Виды реализуемых образовательных программ указываются в уставе образовательного  учреждения в пункте «Основные виды деятельности».</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
          <w:bCs/>
          <w:sz w:val="24"/>
          <w:szCs w:val="24"/>
        </w:rPr>
        <w:tab/>
        <w:t>Адаптированная образовательная программа</w:t>
      </w:r>
      <w:r w:rsidRPr="000E40BC">
        <w:rPr>
          <w:rFonts w:ascii="Times New Roman" w:hAnsi="Times New Roman" w:cs="Times New Roman"/>
          <w:bCs/>
          <w:sz w:val="24"/>
          <w:szCs w:val="24"/>
        </w:rPr>
        <w:t xml:space="preserve"> - образовательная программа, адаптированная для обучения детей-инвалидов и обучающихся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 xml:space="preserve">Адаптированные образовательные программы реализуются для следующих </w:t>
      </w:r>
      <w:proofErr w:type="gramStart"/>
      <w:r w:rsidRPr="000E40BC">
        <w:rPr>
          <w:rFonts w:ascii="Times New Roman" w:hAnsi="Times New Roman" w:cs="Times New Roman"/>
          <w:bCs/>
          <w:sz w:val="24"/>
          <w:szCs w:val="24"/>
        </w:rPr>
        <w:t>категорий</w:t>
      </w:r>
      <w:proofErr w:type="gramEnd"/>
      <w:r w:rsidRPr="000E40BC">
        <w:rPr>
          <w:rFonts w:ascii="Times New Roman" w:hAnsi="Times New Roman" w:cs="Times New Roman"/>
          <w:bCs/>
          <w:sz w:val="24"/>
          <w:szCs w:val="24"/>
        </w:rPr>
        <w:t xml:space="preserve"> обучающихся с ограниченными возможностями здоровья:</w:t>
      </w:r>
    </w:p>
    <w:p w:rsidR="00970138" w:rsidRPr="000E40BC" w:rsidRDefault="00970138" w:rsidP="000E40BC">
      <w:pPr>
        <w:numPr>
          <w:ilvl w:val="0"/>
          <w:numId w:val="2"/>
        </w:num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слепых и слабовидящих обучающихся;</w:t>
      </w:r>
    </w:p>
    <w:p w:rsidR="00970138" w:rsidRPr="000E40BC" w:rsidRDefault="00970138" w:rsidP="000E40BC">
      <w:pPr>
        <w:numPr>
          <w:ilvl w:val="0"/>
          <w:numId w:val="2"/>
        </w:numPr>
        <w:tabs>
          <w:tab w:val="left" w:pos="-142"/>
        </w:tabs>
        <w:spacing w:after="0" w:line="240" w:lineRule="auto"/>
        <w:jc w:val="both"/>
        <w:rPr>
          <w:rFonts w:ascii="Times New Roman" w:hAnsi="Times New Roman" w:cs="Times New Roman"/>
          <w:bCs/>
          <w:sz w:val="24"/>
          <w:szCs w:val="24"/>
        </w:rPr>
      </w:pPr>
      <w:proofErr w:type="gramStart"/>
      <w:r w:rsidRPr="000E40BC">
        <w:rPr>
          <w:rFonts w:ascii="Times New Roman" w:hAnsi="Times New Roman" w:cs="Times New Roman"/>
          <w:bCs/>
          <w:sz w:val="24"/>
          <w:szCs w:val="24"/>
        </w:rPr>
        <w:t>обучающихся</w:t>
      </w:r>
      <w:proofErr w:type="gramEnd"/>
      <w:r w:rsidRPr="000E40BC">
        <w:rPr>
          <w:rFonts w:ascii="Times New Roman" w:hAnsi="Times New Roman" w:cs="Times New Roman"/>
          <w:bCs/>
          <w:sz w:val="24"/>
          <w:szCs w:val="24"/>
        </w:rPr>
        <w:t>, имеющих нарушения опорно-двигательного аппарата;</w:t>
      </w:r>
    </w:p>
    <w:p w:rsidR="00970138" w:rsidRPr="000E40BC" w:rsidRDefault="00970138" w:rsidP="000E40BC">
      <w:pPr>
        <w:numPr>
          <w:ilvl w:val="0"/>
          <w:numId w:val="2"/>
        </w:numPr>
        <w:tabs>
          <w:tab w:val="left" w:pos="-142"/>
        </w:tabs>
        <w:spacing w:after="0" w:line="240" w:lineRule="auto"/>
        <w:jc w:val="both"/>
        <w:rPr>
          <w:rFonts w:ascii="Times New Roman" w:hAnsi="Times New Roman" w:cs="Times New Roman"/>
          <w:bCs/>
          <w:sz w:val="24"/>
          <w:szCs w:val="24"/>
        </w:rPr>
      </w:pPr>
      <w:proofErr w:type="gramStart"/>
      <w:r w:rsidRPr="000E40BC">
        <w:rPr>
          <w:rFonts w:ascii="Times New Roman" w:hAnsi="Times New Roman" w:cs="Times New Roman"/>
          <w:bCs/>
          <w:sz w:val="24"/>
          <w:szCs w:val="24"/>
        </w:rPr>
        <w:t>обучающихся</w:t>
      </w:r>
      <w:proofErr w:type="gramEnd"/>
      <w:r w:rsidRPr="000E40BC">
        <w:rPr>
          <w:rFonts w:ascii="Times New Roman" w:hAnsi="Times New Roman" w:cs="Times New Roman"/>
          <w:bCs/>
          <w:sz w:val="24"/>
          <w:szCs w:val="24"/>
        </w:rPr>
        <w:t>, имеющих тяжелые нарушения речи;</w:t>
      </w:r>
    </w:p>
    <w:p w:rsidR="00970138" w:rsidRPr="000E40BC" w:rsidRDefault="00970138" w:rsidP="000E40BC">
      <w:pPr>
        <w:numPr>
          <w:ilvl w:val="0"/>
          <w:numId w:val="2"/>
        </w:numPr>
        <w:tabs>
          <w:tab w:val="left" w:pos="-142"/>
        </w:tabs>
        <w:spacing w:after="0" w:line="240" w:lineRule="auto"/>
        <w:jc w:val="both"/>
        <w:rPr>
          <w:rFonts w:ascii="Times New Roman" w:hAnsi="Times New Roman" w:cs="Times New Roman"/>
          <w:bCs/>
          <w:sz w:val="24"/>
          <w:szCs w:val="24"/>
        </w:rPr>
      </w:pPr>
      <w:proofErr w:type="gramStart"/>
      <w:r w:rsidRPr="000E40BC">
        <w:rPr>
          <w:rFonts w:ascii="Times New Roman" w:hAnsi="Times New Roman" w:cs="Times New Roman"/>
          <w:bCs/>
          <w:sz w:val="24"/>
          <w:szCs w:val="24"/>
        </w:rPr>
        <w:t>обучающихся</w:t>
      </w:r>
      <w:proofErr w:type="gramEnd"/>
      <w:r w:rsidRPr="000E40BC">
        <w:rPr>
          <w:rFonts w:ascii="Times New Roman" w:hAnsi="Times New Roman" w:cs="Times New Roman"/>
          <w:bCs/>
          <w:sz w:val="24"/>
          <w:szCs w:val="24"/>
        </w:rPr>
        <w:t xml:space="preserve"> с задержкой психического развития;</w:t>
      </w:r>
    </w:p>
    <w:p w:rsidR="00970138" w:rsidRPr="000E40BC" w:rsidRDefault="00970138" w:rsidP="000E40BC">
      <w:pPr>
        <w:numPr>
          <w:ilvl w:val="0"/>
          <w:numId w:val="2"/>
        </w:numPr>
        <w:tabs>
          <w:tab w:val="left" w:pos="-142"/>
        </w:tabs>
        <w:spacing w:after="0" w:line="240" w:lineRule="auto"/>
        <w:jc w:val="both"/>
        <w:rPr>
          <w:rFonts w:ascii="Times New Roman" w:hAnsi="Times New Roman" w:cs="Times New Roman"/>
          <w:bCs/>
          <w:sz w:val="24"/>
          <w:szCs w:val="24"/>
        </w:rPr>
      </w:pPr>
      <w:proofErr w:type="gramStart"/>
      <w:r w:rsidRPr="000E40BC">
        <w:rPr>
          <w:rFonts w:ascii="Times New Roman" w:hAnsi="Times New Roman" w:cs="Times New Roman"/>
          <w:bCs/>
          <w:sz w:val="24"/>
          <w:szCs w:val="24"/>
        </w:rPr>
        <w:t>обучающихся</w:t>
      </w:r>
      <w:proofErr w:type="gramEnd"/>
      <w:r w:rsidRPr="000E40BC">
        <w:rPr>
          <w:rFonts w:ascii="Times New Roman" w:hAnsi="Times New Roman" w:cs="Times New Roman"/>
          <w:bCs/>
          <w:sz w:val="24"/>
          <w:szCs w:val="24"/>
        </w:rPr>
        <w:t xml:space="preserve"> с умственной отсталостью;</w:t>
      </w:r>
    </w:p>
    <w:p w:rsidR="00970138" w:rsidRPr="000E40BC" w:rsidRDefault="00970138" w:rsidP="000E40BC">
      <w:pPr>
        <w:numPr>
          <w:ilvl w:val="0"/>
          <w:numId w:val="2"/>
        </w:numPr>
        <w:tabs>
          <w:tab w:val="left" w:pos="-142"/>
        </w:tabs>
        <w:spacing w:after="0" w:line="240" w:lineRule="auto"/>
        <w:jc w:val="both"/>
        <w:rPr>
          <w:rFonts w:ascii="Times New Roman" w:hAnsi="Times New Roman" w:cs="Times New Roman"/>
          <w:bCs/>
          <w:sz w:val="24"/>
          <w:szCs w:val="24"/>
        </w:rPr>
      </w:pPr>
      <w:proofErr w:type="gramStart"/>
      <w:r w:rsidRPr="000E40BC">
        <w:rPr>
          <w:rFonts w:ascii="Times New Roman" w:hAnsi="Times New Roman" w:cs="Times New Roman"/>
          <w:bCs/>
          <w:sz w:val="24"/>
          <w:szCs w:val="24"/>
        </w:rPr>
        <w:t>обучающихся</w:t>
      </w:r>
      <w:proofErr w:type="gramEnd"/>
      <w:r w:rsidRPr="000E40BC">
        <w:rPr>
          <w:rFonts w:ascii="Times New Roman" w:hAnsi="Times New Roman" w:cs="Times New Roman"/>
          <w:bCs/>
          <w:sz w:val="24"/>
          <w:szCs w:val="24"/>
        </w:rPr>
        <w:t xml:space="preserve"> с расстройством аутистического спектра; обучающихся со сложными дефектами. </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r w:rsidRPr="000E40BC">
        <w:rPr>
          <w:rFonts w:ascii="Times New Roman" w:hAnsi="Times New Roman" w:cs="Times New Roman"/>
          <w:bCs/>
          <w:sz w:val="24"/>
          <w:szCs w:val="24"/>
        </w:rPr>
        <w:tab/>
        <w:t>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обучающихся с ограниченными возможностями здоровья.</w:t>
      </w:r>
    </w:p>
    <w:p w:rsidR="00970138" w:rsidRPr="000E40BC" w:rsidRDefault="00970138" w:rsidP="000E40BC">
      <w:pPr>
        <w:tabs>
          <w:tab w:val="left" w:pos="-142"/>
        </w:tabs>
        <w:spacing w:after="0" w:line="240" w:lineRule="auto"/>
        <w:jc w:val="both"/>
        <w:rPr>
          <w:rFonts w:ascii="Times New Roman" w:hAnsi="Times New Roman" w:cs="Times New Roman"/>
          <w:bCs/>
          <w:sz w:val="24"/>
          <w:szCs w:val="24"/>
        </w:rPr>
      </w:pPr>
    </w:p>
    <w:p w:rsidR="00970138" w:rsidRPr="000E40BC" w:rsidRDefault="00970138" w:rsidP="000E40BC">
      <w:pPr>
        <w:tabs>
          <w:tab w:val="left" w:pos="-142"/>
        </w:tabs>
        <w:spacing w:after="0" w:line="240" w:lineRule="auto"/>
        <w:jc w:val="both"/>
        <w:rPr>
          <w:rFonts w:ascii="Times New Roman" w:hAnsi="Times New Roman" w:cs="Times New Roman"/>
          <w:bCs/>
          <w:sz w:val="24"/>
          <w:szCs w:val="24"/>
          <w:lang w:val="ru"/>
        </w:rPr>
      </w:pPr>
      <w:r w:rsidRPr="000E40BC">
        <w:rPr>
          <w:rFonts w:ascii="Times New Roman" w:hAnsi="Times New Roman" w:cs="Times New Roman"/>
          <w:b/>
          <w:bCs/>
          <w:sz w:val="24"/>
          <w:szCs w:val="24"/>
          <w:lang w:val="ru"/>
        </w:rPr>
        <w:tab/>
        <w:t>Индивидуальный учебный план</w:t>
      </w:r>
      <w:r w:rsidRPr="000E40BC">
        <w:rPr>
          <w:rFonts w:ascii="Times New Roman" w:hAnsi="Times New Roman" w:cs="Times New Roman"/>
          <w:bCs/>
          <w:sz w:val="24"/>
          <w:szCs w:val="24"/>
          <w:lang w:val="ru"/>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70138" w:rsidRPr="000E40BC" w:rsidRDefault="00970138" w:rsidP="000E40BC">
      <w:pPr>
        <w:tabs>
          <w:tab w:val="left" w:pos="-142"/>
        </w:tabs>
        <w:spacing w:after="0" w:line="240" w:lineRule="auto"/>
        <w:jc w:val="both"/>
        <w:rPr>
          <w:rFonts w:ascii="Times New Roman" w:hAnsi="Times New Roman" w:cs="Times New Roman"/>
          <w:sz w:val="24"/>
          <w:szCs w:val="24"/>
          <w:lang w:val="ru"/>
        </w:rPr>
      </w:pPr>
      <w:r w:rsidRPr="000E40BC">
        <w:rPr>
          <w:rFonts w:ascii="Times New Roman" w:hAnsi="Times New Roman" w:cs="Times New Roman"/>
          <w:b/>
          <w:bCs/>
          <w:sz w:val="24"/>
          <w:szCs w:val="24"/>
          <w:lang w:val="ru"/>
        </w:rPr>
        <w:tab/>
      </w:r>
      <w:proofErr w:type="gramStart"/>
      <w:r w:rsidRPr="000E40BC">
        <w:rPr>
          <w:rFonts w:ascii="Times New Roman" w:hAnsi="Times New Roman" w:cs="Times New Roman"/>
          <w:b/>
          <w:bCs/>
          <w:sz w:val="24"/>
          <w:szCs w:val="24"/>
          <w:lang w:val="ru"/>
        </w:rPr>
        <w:t>Внеурочная (</w:t>
      </w:r>
      <w:proofErr w:type="spellStart"/>
      <w:r w:rsidRPr="000E40BC">
        <w:rPr>
          <w:rFonts w:ascii="Times New Roman" w:hAnsi="Times New Roman" w:cs="Times New Roman"/>
          <w:b/>
          <w:bCs/>
          <w:sz w:val="24"/>
          <w:szCs w:val="24"/>
          <w:lang w:val="ru"/>
        </w:rPr>
        <w:t>внеучебная</w:t>
      </w:r>
      <w:proofErr w:type="spellEnd"/>
      <w:r w:rsidRPr="000E40BC">
        <w:rPr>
          <w:rFonts w:ascii="Times New Roman" w:hAnsi="Times New Roman" w:cs="Times New Roman"/>
          <w:b/>
          <w:bCs/>
          <w:sz w:val="24"/>
          <w:szCs w:val="24"/>
          <w:lang w:val="ru"/>
        </w:rPr>
        <w:t>) деятельность учащихся</w:t>
      </w:r>
      <w:r w:rsidRPr="000E40BC">
        <w:rPr>
          <w:rFonts w:ascii="Times New Roman" w:hAnsi="Times New Roman" w:cs="Times New Roman"/>
          <w:sz w:val="24"/>
          <w:szCs w:val="24"/>
          <w:lang w:val="ru"/>
        </w:rPr>
        <w:t xml:space="preserve"> - </w:t>
      </w:r>
      <w:proofErr w:type="spellStart"/>
      <w:r w:rsidRPr="000E40BC">
        <w:rPr>
          <w:rFonts w:ascii="Times New Roman" w:hAnsi="Times New Roman" w:cs="Times New Roman"/>
          <w:sz w:val="24"/>
          <w:szCs w:val="24"/>
          <w:lang w:val="ru"/>
        </w:rPr>
        <w:t>деятельностная</w:t>
      </w:r>
      <w:proofErr w:type="spellEnd"/>
      <w:r w:rsidRPr="000E40BC">
        <w:rPr>
          <w:rFonts w:ascii="Times New Roman" w:hAnsi="Times New Roman" w:cs="Times New Roman"/>
          <w:sz w:val="24"/>
          <w:szCs w:val="24"/>
          <w:lang w:val="ru"/>
        </w:rPr>
        <w:t xml:space="preserve">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общества, олимпиады, соревнования, поисковые и научные исследования и т.д.; занятия по направлениям </w:t>
      </w:r>
      <w:proofErr w:type="spellStart"/>
      <w:r w:rsidRPr="000E40BC">
        <w:rPr>
          <w:rFonts w:ascii="Times New Roman" w:hAnsi="Times New Roman" w:cs="Times New Roman"/>
          <w:sz w:val="24"/>
          <w:szCs w:val="24"/>
          <w:lang w:val="ru"/>
        </w:rPr>
        <w:t>внеучебной</w:t>
      </w:r>
      <w:proofErr w:type="spellEnd"/>
      <w:r w:rsidRPr="000E40BC">
        <w:rPr>
          <w:rFonts w:ascii="Times New Roman" w:hAnsi="Times New Roman" w:cs="Times New Roman"/>
          <w:sz w:val="24"/>
          <w:szCs w:val="24"/>
          <w:lang w:val="ru"/>
        </w:rPr>
        <w:t xml:space="preserve"> деятельности учащихся, позволяющие в полной мере реализовать Требования Федеральных государственных образовательных стандартов общего</w:t>
      </w:r>
      <w:proofErr w:type="gramEnd"/>
      <w:r w:rsidRPr="000E40BC">
        <w:rPr>
          <w:rFonts w:ascii="Times New Roman" w:hAnsi="Times New Roman" w:cs="Times New Roman"/>
          <w:sz w:val="24"/>
          <w:szCs w:val="24"/>
          <w:lang w:val="ru"/>
        </w:rPr>
        <w:t xml:space="preserve"> образования.</w:t>
      </w:r>
    </w:p>
    <w:p w:rsidR="00970138" w:rsidRPr="000E40BC" w:rsidRDefault="00970138" w:rsidP="000E40BC">
      <w:pPr>
        <w:tabs>
          <w:tab w:val="left" w:pos="-142"/>
        </w:tabs>
        <w:spacing w:after="0" w:line="240" w:lineRule="auto"/>
        <w:jc w:val="both"/>
        <w:rPr>
          <w:rFonts w:ascii="Times New Roman" w:hAnsi="Times New Roman" w:cs="Times New Roman"/>
          <w:sz w:val="24"/>
          <w:szCs w:val="24"/>
          <w:lang w:val="ru"/>
        </w:rPr>
      </w:pPr>
      <w:r w:rsidRPr="000E40BC">
        <w:rPr>
          <w:rFonts w:ascii="Times New Roman" w:hAnsi="Times New Roman" w:cs="Times New Roman"/>
          <w:b/>
          <w:bCs/>
          <w:sz w:val="24"/>
          <w:szCs w:val="24"/>
          <w:lang w:val="ru"/>
        </w:rPr>
        <w:t xml:space="preserve"> </w:t>
      </w:r>
    </w:p>
    <w:p w:rsidR="00970138" w:rsidRPr="000E40BC" w:rsidRDefault="00970138" w:rsidP="000E40BC">
      <w:pPr>
        <w:tabs>
          <w:tab w:val="left" w:pos="-142"/>
        </w:tabs>
        <w:spacing w:after="0" w:line="240" w:lineRule="auto"/>
        <w:jc w:val="both"/>
        <w:rPr>
          <w:rFonts w:ascii="Times New Roman" w:hAnsi="Times New Roman" w:cs="Times New Roman"/>
          <w:sz w:val="24"/>
          <w:szCs w:val="24"/>
          <w:lang w:val="ru"/>
        </w:rPr>
      </w:pPr>
      <w:r w:rsidRPr="000E40BC">
        <w:rPr>
          <w:rFonts w:ascii="Times New Roman" w:hAnsi="Times New Roman" w:cs="Times New Roman"/>
          <w:b/>
          <w:bCs/>
          <w:sz w:val="24"/>
          <w:szCs w:val="24"/>
          <w:lang w:val="ru"/>
        </w:rPr>
        <w:tab/>
        <w:t>Принцип вариативности</w:t>
      </w:r>
      <w:r w:rsidRPr="000E40BC">
        <w:rPr>
          <w:rFonts w:ascii="Times New Roman" w:hAnsi="Times New Roman" w:cs="Times New Roman"/>
          <w:sz w:val="24"/>
          <w:szCs w:val="24"/>
          <w:lang w:val="ru"/>
        </w:rPr>
        <w:t xml:space="preserve"> - предполагает определенную позицию учителя, обеспечивающую самореализацию каждого ученика в обучении. Для этого необходимо оснастить урок специальными дидактическими материалами, чтобы предоставить всем учащимся возможность выбора типа, вида и формы задания в соответствии с их личностными предпочтениями, особенностями мышления, интересами. Вариативность также тесно связана и с технологией проведения урока, предполагающей разнообразие видов работ, форм организации учащихся, гибкость и оперативность учителя в нестандартных ситуациях, которыми изобилует личностно - ориентированный урок.</w:t>
      </w:r>
    </w:p>
    <w:p w:rsidR="00970138" w:rsidRPr="000E40BC" w:rsidRDefault="00970138" w:rsidP="000E40BC">
      <w:pPr>
        <w:tabs>
          <w:tab w:val="left" w:pos="-142"/>
        </w:tabs>
        <w:spacing w:after="0" w:line="240" w:lineRule="auto"/>
        <w:jc w:val="both"/>
        <w:rPr>
          <w:rFonts w:ascii="Times New Roman" w:hAnsi="Times New Roman" w:cs="Times New Roman"/>
          <w:sz w:val="24"/>
          <w:szCs w:val="24"/>
          <w:lang w:val="ru"/>
        </w:rPr>
      </w:pPr>
    </w:p>
    <w:p w:rsidR="00970138" w:rsidRPr="000E40BC" w:rsidRDefault="001B4911" w:rsidP="001B4911">
      <w:pPr>
        <w:tabs>
          <w:tab w:val="left" w:pos="-142"/>
        </w:tabs>
        <w:spacing w:after="0" w:line="240" w:lineRule="auto"/>
        <w:jc w:val="center"/>
        <w:rPr>
          <w:rFonts w:ascii="Times New Roman" w:hAnsi="Times New Roman" w:cs="Times New Roman"/>
          <w:sz w:val="24"/>
          <w:szCs w:val="24"/>
          <w:lang w:val="ru"/>
        </w:rPr>
      </w:pPr>
      <w:r>
        <w:rPr>
          <w:rFonts w:ascii="Times New Roman" w:hAnsi="Times New Roman" w:cs="Times New Roman"/>
          <w:sz w:val="24"/>
          <w:szCs w:val="24"/>
          <w:lang w:val="ru"/>
        </w:rPr>
        <w:t>_______________</w:t>
      </w:r>
    </w:p>
    <w:p w:rsidR="00970138" w:rsidRPr="000E40BC" w:rsidRDefault="00970138" w:rsidP="000E40BC">
      <w:pPr>
        <w:spacing w:after="0" w:line="240" w:lineRule="auto"/>
        <w:rPr>
          <w:sz w:val="24"/>
          <w:szCs w:val="24"/>
          <w:lang w:val="ru"/>
        </w:rPr>
      </w:pPr>
    </w:p>
    <w:p w:rsidR="00970138" w:rsidRPr="000E40BC" w:rsidRDefault="00970138" w:rsidP="000E40BC">
      <w:pPr>
        <w:keepNext/>
        <w:keepLines/>
        <w:spacing w:after="0" w:line="240" w:lineRule="auto"/>
        <w:ind w:left="567"/>
        <w:jc w:val="center"/>
        <w:outlineLvl w:val="0"/>
        <w:rPr>
          <w:rFonts w:ascii="Times New Roman" w:eastAsia="Times New Roman" w:hAnsi="Times New Roman" w:cs="Times New Roman"/>
          <w:b/>
          <w:i/>
          <w:sz w:val="24"/>
          <w:szCs w:val="24"/>
        </w:rPr>
      </w:pPr>
      <w:r w:rsidRPr="000E40BC">
        <w:rPr>
          <w:rFonts w:ascii="Times New Roman" w:eastAsia="Times New Roman" w:hAnsi="Times New Roman" w:cs="Times New Roman"/>
          <w:b/>
          <w:sz w:val="24"/>
          <w:szCs w:val="24"/>
        </w:rPr>
        <w:lastRenderedPageBreak/>
        <w:t>2. Требования к доступности образовательной организации и создание специальных условий получения образования для детей-инвалидов и детей с ограниченными возможностями здоровья (дидактические материалы для организации образовательного пространства, материально-техническое и кадровое обеспечение)</w:t>
      </w:r>
    </w:p>
    <w:p w:rsidR="00970138" w:rsidRPr="000E40BC" w:rsidRDefault="00970138" w:rsidP="000E40BC">
      <w:pPr>
        <w:keepNext/>
        <w:keepLines/>
        <w:spacing w:after="0" w:line="240" w:lineRule="auto"/>
        <w:ind w:left="567"/>
        <w:jc w:val="center"/>
        <w:outlineLvl w:val="0"/>
        <w:rPr>
          <w:rFonts w:ascii="Times New Roman" w:eastAsia="Times New Roman" w:hAnsi="Times New Roman" w:cs="Times New Roman"/>
          <w:i/>
          <w:sz w:val="24"/>
          <w:szCs w:val="24"/>
        </w:rPr>
      </w:pPr>
    </w:p>
    <w:p w:rsidR="00970138" w:rsidRPr="000E40BC" w:rsidRDefault="00970138" w:rsidP="000E40BC">
      <w:pPr>
        <w:spacing w:after="0" w:line="240" w:lineRule="auto"/>
        <w:ind w:right="20" w:firstLine="567"/>
        <w:jc w:val="both"/>
        <w:rPr>
          <w:rFonts w:ascii="Times New Roman" w:eastAsia="Arial Unicode MS" w:hAnsi="Times New Roman" w:cs="Times New Roman"/>
          <w:sz w:val="24"/>
          <w:szCs w:val="24"/>
          <w:shd w:val="clear" w:color="auto" w:fill="FFFFFF"/>
          <w:lang w:eastAsia="ru-RU"/>
        </w:rPr>
      </w:pPr>
    </w:p>
    <w:p w:rsidR="00970138" w:rsidRPr="000E40BC" w:rsidRDefault="00970138" w:rsidP="000E40BC">
      <w:pPr>
        <w:spacing w:after="0" w:line="240" w:lineRule="auto"/>
        <w:ind w:right="20" w:firstLine="567"/>
        <w:jc w:val="both"/>
        <w:rPr>
          <w:rFonts w:ascii="Times New Roman" w:eastAsia="Arial Unicode MS" w:hAnsi="Times New Roman" w:cs="Times New Roman"/>
          <w:sz w:val="24"/>
          <w:szCs w:val="24"/>
          <w:shd w:val="clear" w:color="auto" w:fill="FFFFFF"/>
          <w:lang w:eastAsia="ru-RU"/>
        </w:rPr>
      </w:pPr>
      <w:r w:rsidRPr="000E40BC">
        <w:rPr>
          <w:rFonts w:ascii="Times New Roman" w:eastAsia="Arial Unicode MS" w:hAnsi="Times New Roman" w:cs="Times New Roman"/>
          <w:sz w:val="24"/>
          <w:szCs w:val="24"/>
          <w:shd w:val="clear" w:color="auto" w:fill="FFFFFF"/>
          <w:lang w:eastAsia="ru-RU"/>
        </w:rPr>
        <w:t xml:space="preserve">Одним из условий организации инклюзивного образования является создание специальных условий, которые обеспечивают  доступ   обучающихся с ограниченными возможностями здоровья в образовательное учреждение, позволяют перемещаться, общаться с участниками образовательного процесса или пользоваться ситуацией. Поэтому </w:t>
      </w:r>
      <w:r w:rsidRPr="000E40BC">
        <w:rPr>
          <w:rFonts w:ascii="Times New Roman" w:eastAsiaTheme="minorEastAsia" w:hAnsi="Times New Roman" w:cs="Times New Roman"/>
          <w:sz w:val="24"/>
          <w:szCs w:val="24"/>
          <w:lang w:eastAsia="ru-RU"/>
        </w:rPr>
        <w:t>доступность образования обеспечивается доступностью образовательной среды учреждения, соответствующего различным потребностям всех детей независимо от состояния здоровья и степени мобильности.</w:t>
      </w:r>
    </w:p>
    <w:p w:rsidR="00970138" w:rsidRPr="000E40BC" w:rsidRDefault="00970138" w:rsidP="000E40BC">
      <w:pPr>
        <w:spacing w:after="0" w:line="240" w:lineRule="auto"/>
        <w:ind w:right="20" w:firstLine="567"/>
        <w:jc w:val="both"/>
        <w:rPr>
          <w:rFonts w:ascii="Times New Roman" w:eastAsia="Arial Unicode MS" w:hAnsi="Times New Roman" w:cs="Times New Roman"/>
          <w:sz w:val="24"/>
          <w:szCs w:val="24"/>
          <w:shd w:val="clear" w:color="auto" w:fill="FFFFFF"/>
          <w:lang w:eastAsia="ru-RU"/>
        </w:rPr>
      </w:pPr>
      <w:r w:rsidRPr="000E40BC">
        <w:rPr>
          <w:rFonts w:ascii="Times New Roman" w:eastAsia="Arial Unicode MS" w:hAnsi="Times New Roman" w:cs="Times New Roman"/>
          <w:sz w:val="24"/>
          <w:szCs w:val="24"/>
          <w:shd w:val="clear" w:color="auto" w:fill="FFFFFF"/>
          <w:lang w:eastAsia="ru-RU"/>
        </w:rPr>
        <w:t>Доступная (адаптивная) среда в образовательном учреждении позволяет проводить коррекцию и развитие детей с ОВЗ, социализацию в ходе обучения, сохранять и укреплять здоровье и проводить профилактику осложнений или ухудшения  здоровья.</w:t>
      </w:r>
    </w:p>
    <w:p w:rsidR="00970138" w:rsidRPr="000E40BC" w:rsidRDefault="00970138" w:rsidP="000E40BC">
      <w:pPr>
        <w:spacing w:after="0" w:line="240" w:lineRule="auto"/>
        <w:ind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Доступная (адаптивная) образовательная среда предполагает:</w:t>
      </w:r>
    </w:p>
    <w:p w:rsidR="00970138" w:rsidRPr="000E40BC" w:rsidRDefault="00970138" w:rsidP="000E40BC">
      <w:pPr>
        <w:spacing w:after="0" w:line="240" w:lineRule="auto"/>
        <w:ind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доступность классов, других помещений школы (создание </w:t>
      </w:r>
      <w:proofErr w:type="spellStart"/>
      <w:r w:rsidRPr="000E40BC">
        <w:rPr>
          <w:rFonts w:ascii="Times New Roman" w:eastAsia="Times New Roman" w:hAnsi="Times New Roman" w:cs="Times New Roman"/>
          <w:sz w:val="24"/>
          <w:szCs w:val="24"/>
        </w:rPr>
        <w:t>безбарьерной</w:t>
      </w:r>
      <w:proofErr w:type="spellEnd"/>
      <w:r w:rsidRPr="000E40BC">
        <w:rPr>
          <w:rFonts w:ascii="Times New Roman" w:eastAsia="Times New Roman" w:hAnsi="Times New Roman" w:cs="Times New Roman"/>
          <w:sz w:val="24"/>
          <w:szCs w:val="24"/>
        </w:rPr>
        <w:t xml:space="preserve"> среды); </w:t>
      </w:r>
    </w:p>
    <w:p w:rsidR="00970138" w:rsidRPr="000E40BC" w:rsidRDefault="00970138" w:rsidP="000E40BC">
      <w:pPr>
        <w:spacing w:after="0" w:line="240" w:lineRule="auto"/>
        <w:ind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технические средства обеспечения комфортного доступа (ассистирующие средства и технологии); </w:t>
      </w:r>
    </w:p>
    <w:p w:rsidR="00970138" w:rsidRPr="000E40BC" w:rsidRDefault="00970138" w:rsidP="000E40BC">
      <w:pPr>
        <w:spacing w:after="0" w:line="240" w:lineRule="auto"/>
        <w:ind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коррекционно-развивающую предметную среду для обучения и социализации; </w:t>
      </w:r>
    </w:p>
    <w:p w:rsidR="00970138" w:rsidRPr="000E40BC" w:rsidRDefault="00970138" w:rsidP="000E40BC">
      <w:pPr>
        <w:spacing w:after="0" w:line="240" w:lineRule="auto"/>
        <w:ind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помещения (зоны) для отдыха, восстановления работоспособности, оздоровления, наличие разработанных на базе основных общеобразовательных программ с учетом психофизических особенностей и возможностей таких обучающихся.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При формировании в образовательном учреждении доступной (адаптивной) среды необходимо руководствоваться следующими принципами:</w:t>
      </w:r>
    </w:p>
    <w:p w:rsidR="00970138" w:rsidRPr="000E40BC" w:rsidRDefault="00970138" w:rsidP="000E40BC">
      <w:pPr>
        <w:numPr>
          <w:ilvl w:val="0"/>
          <w:numId w:val="3"/>
        </w:numPr>
        <w:tabs>
          <w:tab w:val="left" w:pos="1090"/>
        </w:tabs>
        <w:spacing w:after="0" w:line="240" w:lineRule="auto"/>
        <w:ind w:left="20"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i/>
          <w:iCs/>
          <w:sz w:val="24"/>
          <w:szCs w:val="24"/>
          <w:shd w:val="clear" w:color="auto" w:fill="FFFFFF"/>
        </w:rPr>
        <w:t>Безопасность.</w:t>
      </w:r>
      <w:r w:rsidRPr="000E40BC">
        <w:rPr>
          <w:rFonts w:ascii="Times New Roman" w:eastAsia="Times New Roman" w:hAnsi="Times New Roman" w:cs="Times New Roman"/>
          <w:sz w:val="24"/>
          <w:szCs w:val="24"/>
        </w:rPr>
        <w:t xml:space="preserve"> Предполагает создание среды, позволяющей минимизировать у ребенка с ОВЗ чувство неуверенности и страха, максимально упростить возможность самостоятельно и свободно передвигаться и ориентироваться в образовательной организации.</w:t>
      </w:r>
    </w:p>
    <w:p w:rsidR="00970138" w:rsidRPr="000E40BC" w:rsidRDefault="00970138" w:rsidP="000E40BC">
      <w:pPr>
        <w:numPr>
          <w:ilvl w:val="0"/>
          <w:numId w:val="3"/>
        </w:numPr>
        <w:tabs>
          <w:tab w:val="left" w:pos="865"/>
        </w:tabs>
        <w:spacing w:after="0" w:line="240" w:lineRule="auto"/>
        <w:ind w:left="20"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i/>
          <w:iCs/>
          <w:sz w:val="24"/>
          <w:szCs w:val="24"/>
          <w:shd w:val="clear" w:color="auto" w:fill="FFFFFF"/>
        </w:rPr>
        <w:t>Насыщенность культурно значимыми объектами.</w:t>
      </w:r>
      <w:r w:rsidRPr="000E40BC">
        <w:rPr>
          <w:rFonts w:ascii="Times New Roman" w:eastAsia="Times New Roman" w:hAnsi="Times New Roman" w:cs="Times New Roman"/>
          <w:sz w:val="24"/>
          <w:szCs w:val="24"/>
        </w:rPr>
        <w:t xml:space="preserve"> Образовательная среда постоянно обеспечивает ребенку контакт с разнообразными носителями информации (дает определенные сведения об окружающем мире).</w:t>
      </w:r>
    </w:p>
    <w:p w:rsidR="00970138" w:rsidRPr="000E40BC" w:rsidRDefault="00970138" w:rsidP="000E40BC">
      <w:pPr>
        <w:numPr>
          <w:ilvl w:val="0"/>
          <w:numId w:val="3"/>
        </w:numPr>
        <w:tabs>
          <w:tab w:val="left" w:pos="889"/>
        </w:tabs>
        <w:spacing w:after="0" w:line="240" w:lineRule="auto"/>
        <w:ind w:left="20"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i/>
          <w:iCs/>
          <w:sz w:val="24"/>
          <w:szCs w:val="24"/>
          <w:shd w:val="clear" w:color="auto" w:fill="FFFFFF"/>
        </w:rPr>
        <w:t xml:space="preserve">Доступность для </w:t>
      </w:r>
      <w:proofErr w:type="spellStart"/>
      <w:r w:rsidRPr="000E40BC">
        <w:rPr>
          <w:rFonts w:ascii="Times New Roman" w:eastAsia="Times New Roman" w:hAnsi="Times New Roman" w:cs="Times New Roman"/>
          <w:i/>
          <w:iCs/>
          <w:sz w:val="24"/>
          <w:szCs w:val="24"/>
          <w:shd w:val="clear" w:color="auto" w:fill="FFFFFF"/>
        </w:rPr>
        <w:t>полисенсорного</w:t>
      </w:r>
      <w:proofErr w:type="spellEnd"/>
      <w:r w:rsidRPr="000E40BC">
        <w:rPr>
          <w:rFonts w:ascii="Times New Roman" w:eastAsia="Times New Roman" w:hAnsi="Times New Roman" w:cs="Times New Roman"/>
          <w:i/>
          <w:iCs/>
          <w:sz w:val="24"/>
          <w:szCs w:val="24"/>
          <w:shd w:val="clear" w:color="auto" w:fill="FFFFFF"/>
        </w:rPr>
        <w:t xml:space="preserve"> восприятия.</w:t>
      </w:r>
      <w:r w:rsidRPr="000E40BC">
        <w:rPr>
          <w:rFonts w:ascii="Times New Roman" w:eastAsia="Times New Roman" w:hAnsi="Times New Roman" w:cs="Times New Roman"/>
          <w:sz w:val="24"/>
          <w:szCs w:val="24"/>
        </w:rPr>
        <w:t xml:space="preserve"> Предполагает, что образовательная среда стимулирует и обеспечивает возможность широко привлекать информацию от разных органов чувств, как при восприятии отдельных объектов, так и существующих между ними отношений.</w:t>
      </w:r>
    </w:p>
    <w:p w:rsidR="00970138" w:rsidRPr="000E40BC" w:rsidRDefault="00970138" w:rsidP="000E40BC">
      <w:pPr>
        <w:numPr>
          <w:ilvl w:val="0"/>
          <w:numId w:val="3"/>
        </w:numPr>
        <w:tabs>
          <w:tab w:val="left" w:pos="1090"/>
        </w:tabs>
        <w:spacing w:after="0" w:line="240" w:lineRule="auto"/>
        <w:ind w:left="20"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i/>
          <w:iCs/>
          <w:sz w:val="24"/>
          <w:szCs w:val="24"/>
          <w:shd w:val="clear" w:color="auto" w:fill="FFFFFF"/>
        </w:rPr>
        <w:t>Смысловая упорядоченность.</w:t>
      </w:r>
      <w:r w:rsidRPr="000E40BC">
        <w:rPr>
          <w:rFonts w:ascii="Times New Roman" w:eastAsia="Times New Roman" w:hAnsi="Times New Roman" w:cs="Times New Roman"/>
          <w:sz w:val="24"/>
          <w:szCs w:val="24"/>
        </w:rPr>
        <w:t xml:space="preserve"> Предполагает, что все виды отношений в образовательной среде организуются в соответствии с определенной системой правил, понимание и выполнение которых значительно повышает эффективность жизнедеятельности ребенка с особенностями психофизического развития. </w:t>
      </w:r>
    </w:p>
    <w:p w:rsidR="00970138" w:rsidRPr="000E40BC" w:rsidRDefault="00970138" w:rsidP="000E40BC">
      <w:pPr>
        <w:numPr>
          <w:ilvl w:val="0"/>
          <w:numId w:val="3"/>
        </w:numPr>
        <w:tabs>
          <w:tab w:val="left" w:pos="990"/>
        </w:tabs>
        <w:spacing w:after="0" w:line="240" w:lineRule="auto"/>
        <w:ind w:left="20"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i/>
          <w:iCs/>
          <w:sz w:val="24"/>
          <w:szCs w:val="24"/>
          <w:shd w:val="clear" w:color="auto" w:fill="FFFFFF"/>
        </w:rPr>
        <w:t>Погружение в систему социальных отношений.</w:t>
      </w:r>
      <w:r w:rsidRPr="000E40BC">
        <w:rPr>
          <w:rFonts w:ascii="Times New Roman" w:eastAsia="Times New Roman" w:hAnsi="Times New Roman" w:cs="Times New Roman"/>
          <w:sz w:val="24"/>
          <w:szCs w:val="24"/>
        </w:rPr>
        <w:t xml:space="preserve"> Организация образовательной среды обеспечивает ребенку событийную общность, стимулирует его активное взаимодействие и сотрудничество с окружающими людьми.</w:t>
      </w:r>
    </w:p>
    <w:p w:rsidR="00970138" w:rsidRPr="000E40BC" w:rsidRDefault="00970138" w:rsidP="000E40BC">
      <w:pPr>
        <w:numPr>
          <w:ilvl w:val="0"/>
          <w:numId w:val="3"/>
        </w:numPr>
        <w:tabs>
          <w:tab w:val="left" w:pos="1143"/>
        </w:tabs>
        <w:spacing w:after="0" w:line="240" w:lineRule="auto"/>
        <w:ind w:left="20"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i/>
          <w:iCs/>
          <w:sz w:val="24"/>
          <w:szCs w:val="24"/>
          <w:shd w:val="clear" w:color="auto" w:fill="FFFFFF"/>
        </w:rPr>
        <w:t>Развивающий характер.</w:t>
      </w:r>
      <w:r w:rsidRPr="000E40BC">
        <w:rPr>
          <w:rFonts w:ascii="Times New Roman" w:eastAsia="Times New Roman" w:hAnsi="Times New Roman" w:cs="Times New Roman"/>
          <w:sz w:val="24"/>
          <w:szCs w:val="24"/>
        </w:rPr>
        <w:t xml:space="preserve"> Предполагает наличие системы продуманных препятствий, которые ребенок в состоянии преодолевать самостоятельно или с помощью окружающих.</w:t>
      </w:r>
    </w:p>
    <w:p w:rsidR="00970138" w:rsidRPr="000E40BC" w:rsidRDefault="00970138" w:rsidP="000E40BC">
      <w:pPr>
        <w:numPr>
          <w:ilvl w:val="0"/>
          <w:numId w:val="3"/>
        </w:numPr>
        <w:tabs>
          <w:tab w:val="left" w:pos="966"/>
        </w:tabs>
        <w:spacing w:after="0" w:line="240" w:lineRule="auto"/>
        <w:ind w:left="20" w:right="20" w:firstLine="580"/>
        <w:jc w:val="both"/>
        <w:rPr>
          <w:rFonts w:ascii="Times New Roman" w:eastAsia="Times New Roman" w:hAnsi="Times New Roman" w:cs="Times New Roman"/>
          <w:sz w:val="24"/>
          <w:szCs w:val="24"/>
        </w:rPr>
      </w:pPr>
      <w:r w:rsidRPr="000E40BC">
        <w:rPr>
          <w:rFonts w:ascii="Times New Roman" w:eastAsia="Times New Roman" w:hAnsi="Times New Roman" w:cs="Times New Roman"/>
          <w:i/>
          <w:iCs/>
          <w:sz w:val="24"/>
          <w:szCs w:val="24"/>
          <w:shd w:val="clear" w:color="auto" w:fill="FFFFFF"/>
        </w:rPr>
        <w:t>Ориентация на охрану и развитие нарушенных анализаторных систем</w:t>
      </w:r>
      <w:r w:rsidRPr="000E40BC">
        <w:rPr>
          <w:rFonts w:ascii="Times New Roman" w:eastAsia="Times New Roman" w:hAnsi="Times New Roman" w:cs="Times New Roman"/>
          <w:sz w:val="24"/>
          <w:szCs w:val="24"/>
        </w:rPr>
        <w:t>, использование реальных и потенциальных познавательных возможностей.</w:t>
      </w:r>
    </w:p>
    <w:p w:rsidR="00970138" w:rsidRPr="000E40BC" w:rsidRDefault="00970138" w:rsidP="000E40BC">
      <w:pPr>
        <w:spacing w:after="0" w:line="240" w:lineRule="auto"/>
        <w:ind w:firstLine="567"/>
        <w:jc w:val="both"/>
        <w:rPr>
          <w:rFonts w:ascii="Times New Roman" w:eastAsia="Arial Unicode MS" w:hAnsi="Times New Roman" w:cs="Times New Roman"/>
          <w:sz w:val="24"/>
          <w:szCs w:val="24"/>
          <w:shd w:val="clear" w:color="auto" w:fill="FFFFFF"/>
          <w:lang w:eastAsia="ru-RU"/>
        </w:rPr>
      </w:pPr>
      <w:r w:rsidRPr="000E40BC">
        <w:rPr>
          <w:rFonts w:ascii="Times New Roman" w:eastAsia="Arial Unicode MS" w:hAnsi="Times New Roman" w:cs="Times New Roman"/>
          <w:sz w:val="24"/>
          <w:szCs w:val="24"/>
          <w:shd w:val="clear" w:color="auto" w:fill="FFFFFF"/>
          <w:lang w:eastAsia="ru-RU"/>
        </w:rPr>
        <w:t xml:space="preserve">Доступность помещений и территории образовательной организации (или </w:t>
      </w:r>
      <w:r w:rsidRPr="000E40BC">
        <w:rPr>
          <w:rFonts w:ascii="Times New Roman" w:eastAsia="Arial Unicode MS" w:hAnsi="Times New Roman" w:cs="Times New Roman"/>
          <w:b/>
          <w:sz w:val="24"/>
          <w:szCs w:val="24"/>
          <w:shd w:val="clear" w:color="auto" w:fill="FFFFFF"/>
          <w:lang w:eastAsia="ru-RU"/>
        </w:rPr>
        <w:t>архитектурная доступность</w:t>
      </w:r>
      <w:r w:rsidRPr="000E40BC">
        <w:rPr>
          <w:rFonts w:ascii="Times New Roman" w:eastAsia="Arial Unicode MS" w:hAnsi="Times New Roman" w:cs="Times New Roman"/>
          <w:sz w:val="24"/>
          <w:szCs w:val="24"/>
          <w:shd w:val="clear" w:color="auto" w:fill="FFFFFF"/>
          <w:lang w:eastAsia="ru-RU"/>
        </w:rPr>
        <w:t>) предполагают следующим образом обустроить основные объекты:</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lastRenderedPageBreak/>
        <w:t>Вход в школу</w:t>
      </w:r>
    </w:p>
    <w:p w:rsidR="00970138" w:rsidRPr="000E40BC" w:rsidRDefault="00970138" w:rsidP="000E40BC">
      <w:pPr>
        <w:spacing w:after="0" w:line="240" w:lineRule="auto"/>
        <w:ind w:left="20" w:right="20"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Для детей-инвалидов с нарушением опорно-двигательного аппарата у входа в школу необходимо установить пандус.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 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Внутреннее пространство школы</w:t>
      </w:r>
    </w:p>
    <w:p w:rsidR="00970138" w:rsidRPr="000E40BC" w:rsidRDefault="00970138" w:rsidP="000E40BC">
      <w:pPr>
        <w:spacing w:after="0" w:line="240" w:lineRule="auto"/>
        <w:ind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Коридоры по всему периметру школы необходимо оснастить поручнями.</w:t>
      </w:r>
      <w:r w:rsidRPr="000E40BC">
        <w:rPr>
          <w:rFonts w:eastAsiaTheme="minorEastAsia"/>
          <w:sz w:val="24"/>
          <w:szCs w:val="24"/>
          <w:lang w:eastAsia="ru-RU"/>
        </w:rPr>
        <w:t xml:space="preserve"> </w:t>
      </w:r>
      <w:r w:rsidRPr="000E40BC">
        <w:rPr>
          <w:rFonts w:ascii="Times New Roman" w:eastAsia="Arial Unicode MS" w:hAnsi="Times New Roman" w:cs="Times New Roman"/>
          <w:sz w:val="24"/>
          <w:szCs w:val="24"/>
          <w:shd w:val="clear" w:color="auto" w:fill="FFFFFF"/>
          <w:lang w:eastAsia="ru-RU"/>
        </w:rPr>
        <w:t>Ширина дверных проемов должна быть не менее 80 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учащихся),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 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покрасить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дублировать названия шрифтом Брайля.</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Школьная раздевалка</w:t>
      </w:r>
    </w:p>
    <w:p w:rsidR="00970138" w:rsidRPr="000E40BC" w:rsidRDefault="00970138" w:rsidP="000E40BC">
      <w:pPr>
        <w:spacing w:after="0" w:line="240" w:lineRule="auto"/>
        <w:ind w:left="20" w:right="20"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Школьная столовая</w:t>
      </w:r>
    </w:p>
    <w:p w:rsidR="00970138" w:rsidRPr="000E40BC" w:rsidRDefault="00970138" w:rsidP="000E40BC">
      <w:pPr>
        <w:spacing w:after="0" w:line="240" w:lineRule="auto"/>
        <w:ind w:left="20" w:right="20"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В столовой следует предусмотреть непроходную зону для учащихс</w:t>
      </w:r>
      <w:proofErr w:type="gramStart"/>
      <w:r w:rsidRPr="000E40BC">
        <w:rPr>
          <w:rFonts w:ascii="Times New Roman" w:eastAsia="Arial Unicode MS" w:hAnsi="Times New Roman" w:cs="Times New Roman"/>
          <w:sz w:val="24"/>
          <w:szCs w:val="24"/>
          <w:shd w:val="clear" w:color="auto" w:fill="FFFFFF"/>
          <w:lang w:eastAsia="ru-RU"/>
        </w:rPr>
        <w:t>я-</w:t>
      </w:r>
      <w:proofErr w:type="gramEnd"/>
      <w:r w:rsidRPr="000E40BC">
        <w:rPr>
          <w:rFonts w:ascii="Times New Roman" w:eastAsia="Arial Unicode MS" w:hAnsi="Times New Roman" w:cs="Times New Roman"/>
          <w:sz w:val="24"/>
          <w:szCs w:val="24"/>
          <w:shd w:val="clear" w:color="auto" w:fill="FFFFFF"/>
          <w:lang w:eastAsia="ru-RU"/>
        </w:rPr>
        <w:t xml:space="preserve"> 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Школьный туалет</w:t>
      </w:r>
    </w:p>
    <w:p w:rsidR="00970138" w:rsidRPr="000E40BC" w:rsidRDefault="00970138" w:rsidP="000E40BC">
      <w:pPr>
        <w:spacing w:after="0" w:line="240" w:lineRule="auto"/>
        <w:ind w:left="20" w:right="20" w:firstLine="567"/>
        <w:jc w:val="both"/>
        <w:rPr>
          <w:rFonts w:eastAsiaTheme="minorEastAsia"/>
          <w:sz w:val="24"/>
          <w:szCs w:val="24"/>
          <w:lang w:eastAsia="ru-RU"/>
        </w:rPr>
      </w:pPr>
      <w:proofErr w:type="gramStart"/>
      <w:r w:rsidRPr="000E40BC">
        <w:rPr>
          <w:rFonts w:ascii="Times New Roman" w:eastAsia="Arial Unicode MS" w:hAnsi="Times New Roman" w:cs="Times New Roman"/>
          <w:sz w:val="24"/>
          <w:szCs w:val="24"/>
          <w:shd w:val="clear" w:color="auto" w:fill="FFFFFF"/>
          <w:lang w:eastAsia="ru-RU"/>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на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w:t>
      </w:r>
      <w:proofErr w:type="gramEnd"/>
      <w:r w:rsidRPr="000E40BC">
        <w:rPr>
          <w:rFonts w:ascii="Times New Roman" w:eastAsia="Arial Unicode MS" w:hAnsi="Times New Roman" w:cs="Times New Roman"/>
          <w:sz w:val="24"/>
          <w:szCs w:val="24"/>
          <w:shd w:val="clear" w:color="auto" w:fill="FFFFFF"/>
          <w:lang w:eastAsia="ru-RU"/>
        </w:rPr>
        <w:t xml:space="preserve">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же высоте.</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Школьная библиотека</w:t>
      </w:r>
    </w:p>
    <w:p w:rsidR="00970138" w:rsidRPr="000E40BC" w:rsidRDefault="00970138" w:rsidP="000E40BC">
      <w:pPr>
        <w:spacing w:after="0" w:line="240" w:lineRule="auto"/>
        <w:ind w:left="20" w:right="20"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 xml:space="preserve">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 Книги, находящиеся в открытом доступе, и картотеку рекомендуется располагать </w:t>
      </w:r>
      <w:r w:rsidRPr="000E40BC">
        <w:rPr>
          <w:rFonts w:ascii="Times New Roman" w:eastAsia="Arial Unicode MS" w:hAnsi="Times New Roman" w:cs="Times New Roman"/>
          <w:sz w:val="24"/>
          <w:szCs w:val="24"/>
          <w:shd w:val="clear" w:color="auto" w:fill="FFFFFF"/>
          <w:lang w:eastAsia="ru-RU"/>
        </w:rPr>
        <w:lastRenderedPageBreak/>
        <w:t>в пределах зоны досягаемости (вытянутой руки) человека на коляске, т.е. не выше 1,2 м при ширине прохода у стеллажей или у картотеки не менее 1,1 м.</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Классные кабинеты</w:t>
      </w:r>
    </w:p>
    <w:p w:rsidR="00970138" w:rsidRPr="000E40BC" w:rsidRDefault="00970138" w:rsidP="000E40BC">
      <w:pPr>
        <w:spacing w:after="0" w:line="240" w:lineRule="auto"/>
        <w:ind w:left="20" w:right="20"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х 1,5 м. 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970138" w:rsidRPr="000E40BC" w:rsidRDefault="00970138" w:rsidP="000E40BC">
      <w:pPr>
        <w:spacing w:after="0" w:line="240" w:lineRule="auto"/>
        <w:ind w:left="20" w:right="20"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получить информацию. Парта ребенка со слабым зрением должна находиться в первых рядах от учительского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на разных уроках, должны быть не только наглядными, но и рельефными, чтобы незрячий ученик смог их потрогать. 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970138" w:rsidRPr="000E40BC" w:rsidRDefault="00970138" w:rsidP="000E40BC">
      <w:pPr>
        <w:keepNext/>
        <w:keepLines/>
        <w:numPr>
          <w:ilvl w:val="0"/>
          <w:numId w:val="4"/>
        </w:numPr>
        <w:spacing w:after="0" w:line="240" w:lineRule="auto"/>
        <w:jc w:val="center"/>
        <w:outlineLvl w:val="0"/>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Территория школы</w:t>
      </w:r>
    </w:p>
    <w:p w:rsidR="00970138" w:rsidRPr="000E40BC" w:rsidRDefault="00970138" w:rsidP="000E40BC">
      <w:pPr>
        <w:spacing w:after="0" w:line="240" w:lineRule="auto"/>
        <w:ind w:left="20" w:firstLine="567"/>
        <w:jc w:val="both"/>
        <w:rPr>
          <w:rFonts w:eastAsiaTheme="minorEastAsia"/>
          <w:sz w:val="24"/>
          <w:szCs w:val="24"/>
          <w:lang w:eastAsia="ru-RU"/>
        </w:rPr>
      </w:pPr>
      <w:r w:rsidRPr="000E40BC">
        <w:rPr>
          <w:rFonts w:ascii="Times New Roman" w:eastAsia="Arial Unicode MS" w:hAnsi="Times New Roman" w:cs="Times New Roman"/>
          <w:sz w:val="24"/>
          <w:szCs w:val="24"/>
          <w:shd w:val="clear" w:color="auto" w:fill="FFFFFF"/>
          <w:lang w:eastAsia="ru-RU"/>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p>
    <w:p w:rsidR="00970138" w:rsidRPr="000E40BC" w:rsidRDefault="00970138" w:rsidP="000E40BC">
      <w:pPr>
        <w:spacing w:after="0" w:line="240" w:lineRule="auto"/>
        <w:ind w:left="20" w:right="20" w:firstLine="560"/>
        <w:jc w:val="both"/>
        <w:rPr>
          <w:rFonts w:ascii="Times New Roman" w:eastAsia="Times New Roman" w:hAnsi="Times New Roman" w:cs="Times New Roman"/>
          <w:b/>
          <w:sz w:val="24"/>
          <w:szCs w:val="24"/>
        </w:rPr>
      </w:pPr>
      <w:r w:rsidRPr="000E40BC">
        <w:rPr>
          <w:rFonts w:ascii="Times New Roman" w:eastAsia="Times New Roman" w:hAnsi="Times New Roman" w:cs="Times New Roman"/>
          <w:b/>
          <w:sz w:val="24"/>
          <w:szCs w:val="24"/>
        </w:rPr>
        <w:t>Материально-техническое обеспечение обручения детей с ОВЗ</w:t>
      </w:r>
    </w:p>
    <w:p w:rsidR="00970138" w:rsidRPr="000E40BC" w:rsidRDefault="00970138" w:rsidP="000E40BC">
      <w:pPr>
        <w:spacing w:after="0" w:line="240" w:lineRule="auto"/>
        <w:ind w:left="20" w:right="20" w:firstLine="560"/>
        <w:jc w:val="both"/>
        <w:rPr>
          <w:rFonts w:ascii="Times New Roman" w:eastAsia="Times New Roman" w:hAnsi="Times New Roman" w:cs="Times New Roman"/>
          <w:b/>
          <w:sz w:val="24"/>
          <w:szCs w:val="24"/>
        </w:rPr>
      </w:pP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 Помимо создания архитектурной доступности для полноценной организации инклюзивного обучения необходимо соответствующее материально-техническое обеспечение образовательного процесса детей с ограниченными возможностями здоровья, которое  отвечает  не только общим, но и особым образовательным потребностям детей каждой категории. В связи с этим в структуре материально-технического обеспечения выделяются требования </w:t>
      </w:r>
      <w:proofErr w:type="gramStart"/>
      <w:r w:rsidRPr="000E40BC">
        <w:rPr>
          <w:rFonts w:ascii="Times New Roman" w:eastAsia="Times New Roman" w:hAnsi="Times New Roman" w:cs="Times New Roman"/>
          <w:sz w:val="24"/>
          <w:szCs w:val="24"/>
        </w:rPr>
        <w:t>к</w:t>
      </w:r>
      <w:proofErr w:type="gramEnd"/>
      <w:r w:rsidRPr="000E40BC">
        <w:rPr>
          <w:rFonts w:ascii="Times New Roman" w:eastAsia="Times New Roman" w:hAnsi="Times New Roman" w:cs="Times New Roman"/>
          <w:sz w:val="24"/>
          <w:szCs w:val="24"/>
        </w:rPr>
        <w:t>:</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организации пространства, в котором обучается ребенок с ограниченными возможностями здоровья;</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организации временного режима обучения;</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организации рабочего места ребенка с ограниченными возможностями здоровья;</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lastRenderedPageBreak/>
        <w:t>оснащению техническими средствами обеспечения комфортного доступа ребенка с ограниченными возможностями здоровья к образованию (ассистирующие средства и технологии);</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оснащению техническим средствам обучения для каждой категории детей с ограниченными возможностями здоровья (включая специализированные компьютерные инструменты обучения, ориентированные на удовлетворение особых образовательных потребностей);</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обеспечению специальными учебникам, рабочими тетрадями и дидактическими материалами, отвечающими особым образовательным потребностям детей.</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Материально-технические условия должны обеспечивать соблюдение: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 санитарно-гигиенических норм образовательного процесса с учетом потребностей детей с ОВЗ, обучающихся в данном учреждении (требования к водоснабжению, канализации, освещению, воздушно-тепловому режиму и т. д.);</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возможности для беспрепятственного доступа </w:t>
      </w:r>
      <w:proofErr w:type="gramStart"/>
      <w:r w:rsidRPr="000E40BC">
        <w:rPr>
          <w:rFonts w:ascii="Times New Roman" w:eastAsia="Times New Roman" w:hAnsi="Times New Roman" w:cs="Times New Roman"/>
          <w:sz w:val="24"/>
          <w:szCs w:val="24"/>
        </w:rPr>
        <w:t>обучающихся</w:t>
      </w:r>
      <w:proofErr w:type="gramEnd"/>
      <w:r w:rsidRPr="000E40BC">
        <w:rPr>
          <w:rFonts w:ascii="Times New Roman" w:eastAsia="Times New Roman" w:hAnsi="Times New Roman" w:cs="Times New Roman"/>
          <w:sz w:val="24"/>
          <w:szCs w:val="24"/>
        </w:rPr>
        <w:t xml:space="preserve"> с ограниченными возможностями здоровья к объектам инфраструктуры образовательного учреждения;</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 санитарно-бытовых условий с учетом потребностей детей с ОВЗ, обучающихся в данном учреждении (наличие оборудованных гардеробов, санузлов, мест личной гигиены и т. д.);</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социально-бытовых условий с учетом конкретных потребностей ребенка с ОВЗ, обучающегося в данном учреждении (наличие адекватно оборудованного пространства школьного учреждения, рабочего места ребенка, и т.д.);</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proofErr w:type="gramStart"/>
      <w:r w:rsidRPr="000E40BC">
        <w:rPr>
          <w:rFonts w:ascii="Times New Roman" w:eastAsia="Times New Roman" w:hAnsi="Times New Roman" w:cs="Times New Roman"/>
          <w:sz w:val="24"/>
          <w:szCs w:val="24"/>
        </w:rPr>
        <w:t>пожарной</w:t>
      </w:r>
      <w:proofErr w:type="gramEnd"/>
      <w:r w:rsidRPr="000E40BC">
        <w:rPr>
          <w:rFonts w:ascii="Times New Roman" w:eastAsia="Times New Roman" w:hAnsi="Times New Roman" w:cs="Times New Roman"/>
          <w:sz w:val="24"/>
          <w:szCs w:val="24"/>
        </w:rPr>
        <w:t xml:space="preserve"> и электробезопасности, с учетом потребностей детей с ОВЗ, обучающихся в данном учреждении.</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Для реализации мероприятия по оснащению 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0E40BC">
        <w:rPr>
          <w:rFonts w:ascii="Times New Roman" w:eastAsia="Times New Roman" w:hAnsi="Times New Roman" w:cs="Times New Roman"/>
          <w:sz w:val="24"/>
          <w:szCs w:val="24"/>
        </w:rPr>
        <w:t>обучения инвалидов по слуху</w:t>
      </w:r>
      <w:proofErr w:type="gramEnd"/>
      <w:r w:rsidRPr="000E40BC">
        <w:rPr>
          <w:rFonts w:ascii="Times New Roman" w:eastAsia="Times New Roman" w:hAnsi="Times New Roman" w:cs="Times New Roman"/>
          <w:sz w:val="24"/>
          <w:szCs w:val="24"/>
        </w:rPr>
        <w:t>, зрению и с нарушениями опорно-двигательного аппарата  необходимо:</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  специальное, в том числе учебное, реабилитационное, компьютерное оборудование и программное обеспечение;</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специализированный  автотранспорт;</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shd w:val="clear" w:color="auto" w:fill="FFFFFF"/>
        </w:rPr>
      </w:pPr>
      <w:r w:rsidRPr="000E40BC">
        <w:rPr>
          <w:rFonts w:ascii="Times New Roman" w:eastAsia="Times New Roman" w:hAnsi="Times New Roman" w:cs="Times New Roman"/>
          <w:sz w:val="24"/>
          <w:szCs w:val="24"/>
        </w:rPr>
        <w:t xml:space="preserve">специальная мебель, в том числе столы с регулируемой высотой, наклоном столешницы, стулья, регулируемые по высоте;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специализированные аппаратно-программные комплексы для детей-инвалидов;</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компьютерные логопедические, психологические программы для работы с детьми-инвалидами;</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-учебные пособия для работы педагога-психолога, учителя-логопеда для работы с детьми с нарушениями речи, нарушениями познавательных процессов, эмоционально-волевой сферы;</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наборы диагностических методик для определения уровня речевого и моторного развития;</w:t>
      </w:r>
    </w:p>
    <w:p w:rsidR="00970138" w:rsidRPr="000E40BC" w:rsidRDefault="00970138" w:rsidP="000E40BC">
      <w:pPr>
        <w:spacing w:after="0" w:line="240" w:lineRule="auto"/>
        <w:ind w:right="20" w:firstLine="655"/>
        <w:jc w:val="both"/>
        <w:rPr>
          <w:rFonts w:ascii="Times New Roman" w:eastAsia="Times New Roman" w:hAnsi="Times New Roman" w:cs="Times New Roman"/>
          <w:sz w:val="24"/>
          <w:szCs w:val="24"/>
          <w:shd w:val="clear" w:color="auto" w:fill="FFFFFF"/>
        </w:rPr>
      </w:pPr>
      <w:r w:rsidRPr="000E40BC">
        <w:rPr>
          <w:rFonts w:ascii="Times New Roman" w:eastAsia="Times New Roman" w:hAnsi="Times New Roman" w:cs="Times New Roman"/>
          <w:sz w:val="24"/>
          <w:szCs w:val="24"/>
        </w:rPr>
        <w:t xml:space="preserve">оборудование для сенсорных комнат психоэмоциональной коррекции; мобильные комплексы мультисенсорного и ультрафиолетового оборудования для сенсомоторной реабилитации и коррекции; </w:t>
      </w:r>
    </w:p>
    <w:p w:rsidR="00970138" w:rsidRPr="000E40BC" w:rsidRDefault="00970138" w:rsidP="000E40BC">
      <w:pPr>
        <w:spacing w:after="0" w:line="240" w:lineRule="auto"/>
        <w:ind w:right="20" w:firstLine="580"/>
        <w:jc w:val="both"/>
        <w:rPr>
          <w:rFonts w:ascii="Times New Roman" w:eastAsia="Times New Roman" w:hAnsi="Times New Roman" w:cs="Times New Roman"/>
          <w:sz w:val="24"/>
          <w:szCs w:val="24"/>
          <w:shd w:val="clear" w:color="auto" w:fill="FFFFFF"/>
        </w:rPr>
      </w:pPr>
      <w:r w:rsidRPr="000E40BC">
        <w:rPr>
          <w:rFonts w:ascii="Times New Roman" w:eastAsia="Times New Roman" w:hAnsi="Times New Roman" w:cs="Times New Roman"/>
          <w:sz w:val="24"/>
          <w:szCs w:val="24"/>
        </w:rPr>
        <w:t xml:space="preserve">интерактивные доски с проекторами, ноутбуками и экранами; комплекты компьютерного, телекоммуникационного, специализированного оборудования и программного обеспечения;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реабилитационное оборудование: кислородные концентраторы и </w:t>
      </w:r>
      <w:proofErr w:type="spellStart"/>
      <w:r w:rsidRPr="000E40BC">
        <w:rPr>
          <w:rFonts w:ascii="Times New Roman" w:eastAsia="Times New Roman" w:hAnsi="Times New Roman" w:cs="Times New Roman"/>
          <w:sz w:val="24"/>
          <w:szCs w:val="24"/>
        </w:rPr>
        <w:t>коктейлеры</w:t>
      </w:r>
      <w:proofErr w:type="spellEnd"/>
      <w:r w:rsidRPr="000E40BC">
        <w:rPr>
          <w:rFonts w:ascii="Times New Roman" w:eastAsia="Times New Roman" w:hAnsi="Times New Roman" w:cs="Times New Roman"/>
          <w:sz w:val="24"/>
          <w:szCs w:val="24"/>
        </w:rPr>
        <w:t>;</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shd w:val="clear" w:color="auto" w:fill="FFFFFF"/>
        </w:rPr>
      </w:pPr>
      <w:r w:rsidRPr="000E40BC">
        <w:rPr>
          <w:rFonts w:ascii="Times New Roman" w:eastAsia="Times New Roman" w:hAnsi="Times New Roman" w:cs="Times New Roman"/>
          <w:sz w:val="24"/>
          <w:szCs w:val="24"/>
        </w:rPr>
        <w:t xml:space="preserve">реабилитационные тренажеры (эллиптические эргометры, велоэргометры, </w:t>
      </w:r>
      <w:proofErr w:type="spellStart"/>
      <w:r w:rsidRPr="000E40BC">
        <w:rPr>
          <w:rFonts w:ascii="Times New Roman" w:eastAsia="Times New Roman" w:hAnsi="Times New Roman" w:cs="Times New Roman"/>
          <w:sz w:val="24"/>
          <w:szCs w:val="24"/>
        </w:rPr>
        <w:t>виброплатформы</w:t>
      </w:r>
      <w:proofErr w:type="spellEnd"/>
      <w:r w:rsidRPr="000E40BC">
        <w:rPr>
          <w:rFonts w:ascii="Times New Roman" w:eastAsia="Times New Roman" w:hAnsi="Times New Roman" w:cs="Times New Roman"/>
          <w:sz w:val="24"/>
          <w:szCs w:val="24"/>
        </w:rPr>
        <w:t xml:space="preserve">, беговые и массажные дорожки);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специализированные реабилитационные многофункциональные оздоровительные комплексы;</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кабинеты </w:t>
      </w:r>
      <w:proofErr w:type="spellStart"/>
      <w:r w:rsidRPr="000E40BC">
        <w:rPr>
          <w:rFonts w:ascii="Times New Roman" w:eastAsia="Times New Roman" w:hAnsi="Times New Roman" w:cs="Times New Roman"/>
          <w:sz w:val="24"/>
          <w:szCs w:val="24"/>
        </w:rPr>
        <w:t>логотерапевтический</w:t>
      </w:r>
      <w:proofErr w:type="spellEnd"/>
      <w:r w:rsidRPr="000E40BC">
        <w:rPr>
          <w:rFonts w:ascii="Times New Roman" w:eastAsia="Times New Roman" w:hAnsi="Times New Roman" w:cs="Times New Roman"/>
          <w:sz w:val="24"/>
          <w:szCs w:val="24"/>
        </w:rPr>
        <w:t xml:space="preserve"> коррекции и коррекции психоэмоционального состояния;</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lastRenderedPageBreak/>
        <w:t xml:space="preserve">универсальные цифровые устройства для чтения;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цифровые «говорящие» книги на флэш-картах 8Э;</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proofErr w:type="gramStart"/>
      <w:r w:rsidRPr="000E40BC">
        <w:rPr>
          <w:rFonts w:ascii="Times New Roman" w:eastAsia="Times New Roman" w:hAnsi="Times New Roman" w:cs="Times New Roman"/>
          <w:sz w:val="24"/>
          <w:szCs w:val="24"/>
        </w:rPr>
        <w:t>документ-камеры</w:t>
      </w:r>
      <w:proofErr w:type="gramEnd"/>
      <w:r w:rsidRPr="000E40BC">
        <w:rPr>
          <w:rFonts w:ascii="Times New Roman" w:eastAsia="Times New Roman" w:hAnsi="Times New Roman" w:cs="Times New Roman"/>
          <w:sz w:val="24"/>
          <w:szCs w:val="24"/>
        </w:rPr>
        <w:t xml:space="preserve"> с компьютерами для зрительного увеличения мелких предметов и текста;</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shd w:val="clear" w:color="auto" w:fill="FFFFFF"/>
        </w:rPr>
      </w:pPr>
      <w:r w:rsidRPr="000E40BC">
        <w:rPr>
          <w:rFonts w:ascii="Times New Roman" w:eastAsia="Times New Roman" w:hAnsi="Times New Roman" w:cs="Times New Roman"/>
          <w:sz w:val="24"/>
          <w:szCs w:val="24"/>
        </w:rPr>
        <w:t xml:space="preserve">портативные устройства для чтения плоскопечатных текстов; </w:t>
      </w:r>
      <w:r w:rsidRPr="000E40BC">
        <w:rPr>
          <w:rFonts w:ascii="Times New Roman" w:eastAsia="Times New Roman" w:hAnsi="Times New Roman" w:cs="Times New Roman"/>
          <w:sz w:val="24"/>
          <w:szCs w:val="24"/>
          <w:shd w:val="clear" w:color="auto" w:fill="FFFFFF"/>
        </w:rPr>
        <w:t>о</w:t>
      </w:r>
      <w:r w:rsidRPr="000E40BC">
        <w:rPr>
          <w:rFonts w:ascii="Times New Roman" w:eastAsia="Times New Roman" w:hAnsi="Times New Roman" w:cs="Times New Roman"/>
          <w:sz w:val="24"/>
          <w:szCs w:val="24"/>
        </w:rPr>
        <w:t xml:space="preserve"> настольные электронные увеличительные устройства;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shd w:val="clear" w:color="auto" w:fill="FFFFFF"/>
        </w:rPr>
      </w:pPr>
      <w:r w:rsidRPr="000E40BC">
        <w:rPr>
          <w:rFonts w:ascii="Times New Roman" w:eastAsia="Times New Roman" w:hAnsi="Times New Roman" w:cs="Times New Roman"/>
          <w:sz w:val="24"/>
          <w:szCs w:val="24"/>
        </w:rPr>
        <w:t xml:space="preserve">цифровые модульные системы для работы с текстом и управления различными компонентами информационного пространства;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слуховые тренажеры «Соло-01В» (М); </w:t>
      </w:r>
      <w:proofErr w:type="spellStart"/>
      <w:r w:rsidRPr="000E40BC">
        <w:rPr>
          <w:rFonts w:ascii="Times New Roman" w:eastAsia="Times New Roman" w:hAnsi="Times New Roman" w:cs="Times New Roman"/>
          <w:sz w:val="24"/>
          <w:szCs w:val="24"/>
        </w:rPr>
        <w:t>аудиоклассы</w:t>
      </w:r>
      <w:proofErr w:type="spellEnd"/>
      <w:r w:rsidRPr="000E40BC">
        <w:rPr>
          <w:rFonts w:ascii="Times New Roman" w:eastAsia="Times New Roman" w:hAnsi="Times New Roman" w:cs="Times New Roman"/>
          <w:sz w:val="24"/>
          <w:szCs w:val="24"/>
        </w:rPr>
        <w:t xml:space="preserve"> АК-</w:t>
      </w:r>
      <w:proofErr w:type="gramStart"/>
      <w:r w:rsidRPr="000E40BC">
        <w:rPr>
          <w:rFonts w:ascii="Times New Roman" w:eastAsia="Times New Roman" w:hAnsi="Times New Roman" w:cs="Times New Roman"/>
          <w:sz w:val="24"/>
          <w:szCs w:val="24"/>
        </w:rPr>
        <w:t>З(</w:t>
      </w:r>
      <w:proofErr w:type="gramEnd"/>
      <w:r w:rsidRPr="000E40BC">
        <w:rPr>
          <w:rFonts w:ascii="Times New Roman" w:eastAsia="Times New Roman" w:hAnsi="Times New Roman" w:cs="Times New Roman"/>
          <w:sz w:val="24"/>
          <w:szCs w:val="24"/>
        </w:rPr>
        <w:t>М) «Сонет-01-1»  и др.</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 </w:t>
      </w:r>
    </w:p>
    <w:p w:rsidR="00970138" w:rsidRPr="001B4911" w:rsidRDefault="00E00DF7" w:rsidP="001B4911">
      <w:pPr>
        <w:spacing w:after="0" w:line="240" w:lineRule="auto"/>
        <w:jc w:val="center"/>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sz w:val="24"/>
          <w:szCs w:val="24"/>
          <w:lang w:eastAsia="ru-RU"/>
        </w:rPr>
        <w:t>__________________</w:t>
      </w:r>
    </w:p>
    <w:p w:rsidR="00970138" w:rsidRPr="000E40BC" w:rsidRDefault="00970138" w:rsidP="000E40BC">
      <w:pPr>
        <w:spacing w:after="0" w:line="240" w:lineRule="auto"/>
        <w:jc w:val="center"/>
        <w:rPr>
          <w:rFonts w:ascii="Times New Roman" w:hAnsi="Times New Roman" w:cs="Times New Roman"/>
          <w:b/>
          <w:sz w:val="24"/>
          <w:szCs w:val="24"/>
        </w:rPr>
      </w:pPr>
      <w:r w:rsidRPr="000E40BC">
        <w:rPr>
          <w:rFonts w:ascii="Times New Roman" w:hAnsi="Times New Roman" w:cs="Times New Roman"/>
          <w:b/>
          <w:bCs/>
          <w:sz w:val="24"/>
          <w:szCs w:val="24"/>
          <w:lang w:val="ru"/>
        </w:rPr>
        <w:t xml:space="preserve">3. Основные требования к организации обучения и психолого-педагогической реабилитации </w:t>
      </w:r>
      <w:r w:rsidRPr="000E40BC">
        <w:rPr>
          <w:rFonts w:ascii="Times New Roman" w:hAnsi="Times New Roman" w:cs="Times New Roman"/>
          <w:b/>
          <w:sz w:val="24"/>
          <w:szCs w:val="24"/>
        </w:rPr>
        <w:t>детей-инвалидов и детей с ограниченными возможностями здоровья</w:t>
      </w:r>
    </w:p>
    <w:p w:rsidR="00970138" w:rsidRPr="000E40BC" w:rsidRDefault="00970138" w:rsidP="000E40BC">
      <w:pPr>
        <w:spacing w:after="0" w:line="240" w:lineRule="auto"/>
        <w:jc w:val="center"/>
        <w:rPr>
          <w:rFonts w:ascii="Times New Roman" w:hAnsi="Times New Roman" w:cs="Times New Roman"/>
          <w:b/>
          <w:sz w:val="24"/>
          <w:szCs w:val="24"/>
        </w:rPr>
      </w:pPr>
    </w:p>
    <w:p w:rsidR="00970138" w:rsidRPr="000E40BC" w:rsidRDefault="00970138" w:rsidP="000E40B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E40BC">
        <w:rPr>
          <w:rFonts w:ascii="Times New Roman" w:eastAsia="Times New Roman" w:hAnsi="Times New Roman" w:cs="Times New Roman"/>
          <w:sz w:val="24"/>
          <w:szCs w:val="24"/>
          <w:lang w:eastAsia="ru-RU"/>
        </w:rPr>
        <w:t xml:space="preserve">При обучении детей-инвалидов и детей  с ОВЗ в отдельном классе/группе или совместном обучении с нормативно развивающимися сверстниками </w:t>
      </w:r>
      <w:r w:rsidRPr="000E40BC">
        <w:rPr>
          <w:rFonts w:ascii="Times New Roman" w:eastAsia="Times New Roman" w:hAnsi="Times New Roman" w:cs="Times New Roman"/>
          <w:b/>
          <w:i/>
          <w:sz w:val="24"/>
          <w:szCs w:val="24"/>
          <w:lang w:eastAsia="ru-RU"/>
        </w:rPr>
        <w:t xml:space="preserve">в </w:t>
      </w:r>
      <w:r w:rsidRPr="000E40BC">
        <w:rPr>
          <w:rFonts w:ascii="Times New Roman" w:eastAsia="Times New Roman" w:hAnsi="Times New Roman" w:cs="Times New Roman"/>
          <w:sz w:val="24"/>
          <w:szCs w:val="24"/>
          <w:lang w:eastAsia="ru-RU"/>
        </w:rPr>
        <w:t>образовательной организации</w:t>
      </w:r>
      <w:r w:rsidRPr="000E40BC">
        <w:rPr>
          <w:rFonts w:ascii="Times New Roman" w:eastAsia="Times New Roman" w:hAnsi="Times New Roman" w:cs="Times New Roman"/>
          <w:b/>
          <w:i/>
          <w:sz w:val="24"/>
          <w:szCs w:val="24"/>
          <w:lang w:eastAsia="ru-RU"/>
        </w:rPr>
        <w:t xml:space="preserve"> </w:t>
      </w:r>
      <w:r w:rsidRPr="000E40BC">
        <w:rPr>
          <w:rFonts w:ascii="Times New Roman" w:eastAsia="Times New Roman" w:hAnsi="Times New Roman" w:cs="Times New Roman"/>
          <w:sz w:val="24"/>
          <w:szCs w:val="24"/>
          <w:lang w:eastAsia="ru-RU"/>
        </w:rPr>
        <w:t xml:space="preserve">разрабатывается адаптированная образовательная программа </w:t>
      </w:r>
      <w:r w:rsidRPr="000E40BC">
        <w:rPr>
          <w:rFonts w:ascii="Times New Roman" w:eastAsia="Times New Roman" w:hAnsi="Times New Roman" w:cs="Times New Roman"/>
          <w:b/>
          <w:i/>
          <w:sz w:val="24"/>
          <w:szCs w:val="24"/>
          <w:lang w:eastAsia="ru-RU"/>
        </w:rPr>
        <w:t xml:space="preserve">отдельным документом, </w:t>
      </w:r>
      <w:r w:rsidRPr="000E40BC">
        <w:rPr>
          <w:rFonts w:ascii="Times New Roman" w:eastAsia="Times New Roman" w:hAnsi="Times New Roman" w:cs="Times New Roman"/>
          <w:sz w:val="24"/>
          <w:szCs w:val="24"/>
          <w:lang w:eastAsia="ru-RU"/>
        </w:rPr>
        <w:t xml:space="preserve">также с учетом патологии детей с ОВЗ, </w:t>
      </w:r>
      <w:r w:rsidRPr="000E40BC">
        <w:rPr>
          <w:rFonts w:ascii="Times New Roman" w:eastAsia="Times New Roman" w:hAnsi="Times New Roman" w:cs="Times New Roman"/>
          <w:b/>
          <w:i/>
          <w:sz w:val="24"/>
          <w:szCs w:val="24"/>
          <w:lang w:eastAsia="ru-RU"/>
        </w:rPr>
        <w:t xml:space="preserve">но как согласованная часть образовательной программы образовательной организации, </w:t>
      </w:r>
      <w:r w:rsidRPr="000E40BC">
        <w:rPr>
          <w:rFonts w:ascii="Times New Roman" w:eastAsia="Times New Roman" w:hAnsi="Times New Roman" w:cs="Times New Roman"/>
          <w:sz w:val="24"/>
          <w:szCs w:val="24"/>
          <w:lang w:eastAsia="ru-RU"/>
        </w:rPr>
        <w:t xml:space="preserve">в структуру которой входят: основная образовательная программа образовательной организации и адаптированная образовательная программа для детей с ОВЗ. </w:t>
      </w:r>
      <w:proofErr w:type="gramEnd"/>
    </w:p>
    <w:p w:rsidR="00970138" w:rsidRPr="000E40BC" w:rsidRDefault="00970138" w:rsidP="000E40BC">
      <w:pPr>
        <w:spacing w:after="0" w:line="240" w:lineRule="auto"/>
        <w:ind w:firstLine="567"/>
        <w:jc w:val="both"/>
        <w:rPr>
          <w:rFonts w:ascii="Times New Roman" w:eastAsia="Times New Roman" w:hAnsi="Times New Roman" w:cs="Times New Roman"/>
          <w:b/>
          <w:bCs/>
          <w:sz w:val="24"/>
          <w:szCs w:val="24"/>
          <w:lang w:eastAsia="ru-RU"/>
        </w:rPr>
      </w:pPr>
      <w:r w:rsidRPr="000E40BC">
        <w:rPr>
          <w:rFonts w:ascii="Times New Roman" w:eastAsia="Times New Roman" w:hAnsi="Times New Roman" w:cs="Times New Roman"/>
          <w:bCs/>
          <w:sz w:val="24"/>
          <w:szCs w:val="24"/>
          <w:lang w:eastAsia="ru-RU"/>
        </w:rPr>
        <w:t xml:space="preserve">Механизмом реализации адаптированной образовательной программы является </w:t>
      </w:r>
      <w:r w:rsidRPr="000E40BC">
        <w:rPr>
          <w:rFonts w:ascii="Times New Roman" w:eastAsia="Times New Roman" w:hAnsi="Times New Roman" w:cs="Times New Roman"/>
          <w:b/>
          <w:bCs/>
          <w:sz w:val="24"/>
          <w:szCs w:val="24"/>
          <w:lang w:eastAsia="ru-RU"/>
        </w:rPr>
        <w:t>индивидуальный образовательный маршрут</w:t>
      </w:r>
      <w:r w:rsidRPr="000E40BC">
        <w:rPr>
          <w:rFonts w:ascii="Times New Roman" w:eastAsia="Times New Roman" w:hAnsi="Times New Roman" w:cs="Times New Roman"/>
          <w:bCs/>
          <w:sz w:val="24"/>
          <w:szCs w:val="24"/>
          <w:lang w:eastAsia="ru-RU"/>
        </w:rPr>
        <w:t xml:space="preserve"> (далее -  ИОМ).</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bCs/>
          <w:sz w:val="24"/>
          <w:szCs w:val="24"/>
          <w:lang w:eastAsia="ru-RU"/>
        </w:rPr>
        <w:t xml:space="preserve">ИОМ – это документ, который отражает специальные условия для максимальной реализации особых образовательных потребностей ребенка с ОВЗ в процессе обучения и воспитания на определенной ступени образования. </w:t>
      </w:r>
    </w:p>
    <w:p w:rsidR="00970138" w:rsidRPr="000E40BC" w:rsidRDefault="00970138" w:rsidP="000E40BC">
      <w:pPr>
        <w:spacing w:after="0" w:line="240" w:lineRule="auto"/>
        <w:ind w:firstLine="567"/>
        <w:jc w:val="center"/>
        <w:rPr>
          <w:rFonts w:ascii="Times New Roman" w:eastAsia="Times New Roman" w:hAnsi="Times New Roman" w:cs="Times New Roman"/>
          <w:b/>
          <w:i/>
          <w:sz w:val="24"/>
          <w:szCs w:val="24"/>
          <w:lang w:eastAsia="ru-RU"/>
        </w:rPr>
      </w:pPr>
      <w:r w:rsidRPr="000E40BC">
        <w:rPr>
          <w:rFonts w:ascii="Times New Roman" w:eastAsia="Times New Roman" w:hAnsi="Times New Roman" w:cs="Times New Roman"/>
          <w:b/>
          <w:bCs/>
          <w:i/>
          <w:sz w:val="24"/>
          <w:szCs w:val="24"/>
          <w:lang w:eastAsia="ru-RU"/>
        </w:rPr>
        <w:t>ИОМ включает в себя:</w:t>
      </w:r>
    </w:p>
    <w:p w:rsidR="00970138" w:rsidRPr="000E40BC" w:rsidRDefault="00970138" w:rsidP="000E40BC">
      <w:pPr>
        <w:spacing w:after="0" w:line="240" w:lineRule="auto"/>
        <w:ind w:firstLine="567"/>
        <w:rPr>
          <w:rFonts w:ascii="Times New Roman" w:eastAsia="Times New Roman" w:hAnsi="Times New Roman" w:cs="Times New Roman"/>
          <w:b/>
          <w:i/>
          <w:sz w:val="24"/>
          <w:szCs w:val="24"/>
          <w:lang w:eastAsia="ru-RU"/>
        </w:rPr>
      </w:pPr>
      <w:r w:rsidRPr="000E40BC">
        <w:rPr>
          <w:rFonts w:ascii="Times New Roman" w:eastAsia="Times New Roman" w:hAnsi="Times New Roman" w:cs="Times New Roman"/>
          <w:sz w:val="24"/>
          <w:szCs w:val="24"/>
          <w:lang w:eastAsia="ru-RU"/>
        </w:rPr>
        <w:t xml:space="preserve">учебный план и соответствующие  рабочие программы; </w:t>
      </w:r>
    </w:p>
    <w:p w:rsidR="00970138" w:rsidRPr="000E40BC" w:rsidRDefault="00970138" w:rsidP="000E40BC">
      <w:pPr>
        <w:spacing w:after="0" w:line="240" w:lineRule="auto"/>
        <w:ind w:firstLine="567"/>
        <w:rPr>
          <w:rFonts w:ascii="Times New Roman" w:eastAsia="Times New Roman" w:hAnsi="Times New Roman" w:cs="Times New Roman"/>
          <w:b/>
          <w:i/>
          <w:sz w:val="24"/>
          <w:szCs w:val="24"/>
          <w:lang w:eastAsia="ru-RU"/>
        </w:rPr>
      </w:pPr>
      <w:r w:rsidRPr="000E40BC">
        <w:rPr>
          <w:rFonts w:ascii="Times New Roman" w:eastAsia="Times New Roman" w:hAnsi="Times New Roman" w:cs="Times New Roman"/>
          <w:sz w:val="24"/>
          <w:szCs w:val="24"/>
          <w:lang w:eastAsia="ru-RU"/>
        </w:rPr>
        <w:t>направления и программы коррекционной и развивающей работы;</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направления и мероприятия, направленные на воспитание и социализацию ребенка с ОВЗ.</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p>
    <w:p w:rsidR="00970138" w:rsidRPr="000E40BC" w:rsidRDefault="00970138" w:rsidP="000E40BC">
      <w:pPr>
        <w:spacing w:after="0" w:line="240" w:lineRule="auto"/>
        <w:ind w:firstLine="567"/>
        <w:rPr>
          <w:rFonts w:ascii="Times New Roman" w:eastAsia="Times New Roman" w:hAnsi="Times New Roman" w:cs="Times New Roman"/>
          <w:b/>
          <w:bCs/>
          <w:i/>
          <w:sz w:val="24"/>
          <w:szCs w:val="24"/>
          <w:lang w:eastAsia="ru-RU"/>
        </w:rPr>
      </w:pPr>
      <w:r w:rsidRPr="000E40BC">
        <w:rPr>
          <w:rFonts w:ascii="Times New Roman" w:eastAsia="Times New Roman" w:hAnsi="Times New Roman" w:cs="Times New Roman"/>
          <w:b/>
          <w:bCs/>
          <w:i/>
          <w:sz w:val="24"/>
          <w:szCs w:val="24"/>
          <w:lang w:eastAsia="ru-RU"/>
        </w:rPr>
        <w:t>Организационно-педагогические условия проектирования ИОМ:</w:t>
      </w:r>
    </w:p>
    <w:p w:rsidR="00970138" w:rsidRPr="000E40BC" w:rsidRDefault="00970138" w:rsidP="000E40BC">
      <w:pPr>
        <w:spacing w:after="0" w:line="240" w:lineRule="auto"/>
        <w:ind w:firstLine="567"/>
        <w:rPr>
          <w:rFonts w:ascii="Times New Roman" w:eastAsia="Times New Roman" w:hAnsi="Times New Roman" w:cs="Times New Roman"/>
          <w:b/>
          <w:bCs/>
          <w:i/>
          <w:sz w:val="24"/>
          <w:szCs w:val="24"/>
          <w:lang w:eastAsia="ru-RU"/>
        </w:rPr>
      </w:pPr>
    </w:p>
    <w:p w:rsidR="00970138" w:rsidRPr="000E40BC" w:rsidRDefault="00970138" w:rsidP="000E40BC">
      <w:pPr>
        <w:spacing w:after="0" w:line="240" w:lineRule="auto"/>
        <w:ind w:firstLine="567"/>
        <w:rPr>
          <w:rFonts w:ascii="Times New Roman" w:eastAsia="Times New Roman" w:hAnsi="Times New Roman" w:cs="Times New Roman"/>
          <w:b/>
          <w:bCs/>
          <w:i/>
          <w:sz w:val="24"/>
          <w:szCs w:val="24"/>
          <w:lang w:eastAsia="ru-RU"/>
        </w:rPr>
      </w:pPr>
      <w:r w:rsidRPr="000E40BC">
        <w:rPr>
          <w:rFonts w:ascii="Times New Roman" w:eastAsia="Times New Roman" w:hAnsi="Times New Roman" w:cs="Times New Roman"/>
          <w:sz w:val="24"/>
          <w:szCs w:val="24"/>
          <w:lang w:eastAsia="ru-RU"/>
        </w:rPr>
        <w:t xml:space="preserve">наличие в образовательной организации службы сопровождения, </w:t>
      </w:r>
    </w:p>
    <w:p w:rsidR="00970138" w:rsidRPr="000E40BC" w:rsidRDefault="00970138" w:rsidP="000E40BC">
      <w:pPr>
        <w:spacing w:after="0" w:line="240" w:lineRule="auto"/>
        <w:ind w:left="-142"/>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в </w:t>
      </w:r>
      <w:proofErr w:type="gramStart"/>
      <w:r w:rsidRPr="000E40BC">
        <w:rPr>
          <w:rFonts w:ascii="Times New Roman" w:eastAsia="Times New Roman" w:hAnsi="Times New Roman" w:cs="Times New Roman"/>
          <w:sz w:val="24"/>
          <w:szCs w:val="24"/>
          <w:lang w:eastAsia="ru-RU"/>
        </w:rPr>
        <w:t>рамках</w:t>
      </w:r>
      <w:proofErr w:type="gramEnd"/>
      <w:r w:rsidRPr="000E40BC">
        <w:rPr>
          <w:rFonts w:ascii="Times New Roman" w:eastAsia="Times New Roman" w:hAnsi="Times New Roman" w:cs="Times New Roman"/>
          <w:sz w:val="24"/>
          <w:szCs w:val="24"/>
          <w:lang w:eastAsia="ru-RU"/>
        </w:rPr>
        <w:t xml:space="preserve"> которой проводится комплексная оценка специалистами необходимости и целесообразности разработки для ребенка с ОВЗ ИОМ (в качестве такой структуры в образовательном учреждении  выступает психолого-педагогический консилиум);</w:t>
      </w:r>
    </w:p>
    <w:p w:rsidR="00970138" w:rsidRPr="000E40BC" w:rsidRDefault="00970138" w:rsidP="000E40BC">
      <w:pPr>
        <w:spacing w:after="0" w:line="240" w:lineRule="auto"/>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       желание ребенка обучаться инклюзивно;</w:t>
      </w:r>
    </w:p>
    <w:p w:rsidR="00970138" w:rsidRPr="000E40BC" w:rsidRDefault="00970138" w:rsidP="000E40BC">
      <w:pPr>
        <w:spacing w:after="0" w:line="240" w:lineRule="auto"/>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       согласие родителей (законных представителей) на обучение ребенка инклюзивно.</w:t>
      </w:r>
    </w:p>
    <w:p w:rsidR="00970138" w:rsidRPr="000E40BC" w:rsidRDefault="00970138" w:rsidP="000E40BC">
      <w:pPr>
        <w:spacing w:after="0" w:line="240" w:lineRule="auto"/>
        <w:ind w:firstLine="709"/>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bCs/>
          <w:sz w:val="24"/>
          <w:szCs w:val="24"/>
          <w:lang w:eastAsia="ru-RU"/>
        </w:rPr>
        <w:t>Порядок разработки и корректировки ИОМ может быть определен локальным нормативным актом - Положением об ИОМ, который позволит рационализировать работу педагогов посредством четкого разъяснения в его содержании структуры ИОМ, порядка его разработки, реализации и корректировки.</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bCs/>
          <w:sz w:val="24"/>
          <w:szCs w:val="24"/>
          <w:lang w:eastAsia="ru-RU"/>
        </w:rPr>
        <w:t xml:space="preserve">Структура ИОМ: </w:t>
      </w:r>
    </w:p>
    <w:p w:rsidR="00970138" w:rsidRPr="000E40BC" w:rsidRDefault="00970138" w:rsidP="000E40BC">
      <w:pPr>
        <w:numPr>
          <w:ilvl w:val="0"/>
          <w:numId w:val="41"/>
        </w:numPr>
        <w:spacing w:after="0" w:line="240" w:lineRule="auto"/>
        <w:ind w:left="142" w:firstLine="425"/>
        <w:contextualSpacing/>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bCs/>
          <w:sz w:val="24"/>
          <w:szCs w:val="24"/>
          <w:lang w:eastAsia="ru-RU"/>
        </w:rPr>
        <w:t xml:space="preserve">Обучение </w:t>
      </w:r>
      <w:r w:rsidRPr="000E40BC">
        <w:rPr>
          <w:rFonts w:ascii="Times New Roman" w:eastAsia="Times New Roman" w:hAnsi="Times New Roman" w:cs="Times New Roman"/>
          <w:sz w:val="24"/>
          <w:szCs w:val="24"/>
          <w:lang w:eastAsia="ru-RU"/>
        </w:rPr>
        <w:t>(учебный план (инвариантная и вариативная части), рабочие программы, расписание занятий.)</w:t>
      </w:r>
    </w:p>
    <w:p w:rsidR="00970138" w:rsidRPr="000E40BC" w:rsidRDefault="00970138" w:rsidP="000E40BC">
      <w:pPr>
        <w:numPr>
          <w:ilvl w:val="0"/>
          <w:numId w:val="41"/>
        </w:numPr>
        <w:spacing w:after="0" w:line="240" w:lineRule="auto"/>
        <w:ind w:left="0" w:firstLine="567"/>
        <w:contextualSpacing/>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bCs/>
          <w:sz w:val="24"/>
          <w:szCs w:val="24"/>
          <w:lang w:eastAsia="ru-RU"/>
        </w:rPr>
        <w:t>Коррекционно-развивающая работа</w:t>
      </w:r>
      <w:r w:rsidRPr="000E40BC">
        <w:rPr>
          <w:rFonts w:ascii="Times New Roman" w:eastAsia="Times New Roman" w:hAnsi="Times New Roman" w:cs="Times New Roman"/>
          <w:sz w:val="24"/>
          <w:szCs w:val="24"/>
          <w:lang w:eastAsia="ru-RU"/>
        </w:rPr>
        <w:t xml:space="preserve"> (работа со специалистами сопровождения; коррекционно-развивающие программы, разработанные исходя из индивидуально-типологических особенностей, особенностей психофизического развития и специфики нарушений ребенка с </w:t>
      </w:r>
      <w:proofErr w:type="spellStart"/>
      <w:r w:rsidRPr="000E40BC">
        <w:rPr>
          <w:rFonts w:ascii="Times New Roman" w:eastAsia="Times New Roman" w:hAnsi="Times New Roman" w:cs="Times New Roman"/>
          <w:sz w:val="24"/>
          <w:szCs w:val="24"/>
          <w:lang w:eastAsia="ru-RU"/>
        </w:rPr>
        <w:t>ОВЗ</w:t>
      </w:r>
      <w:proofErr w:type="gramStart"/>
      <w:r w:rsidRPr="000E40BC">
        <w:rPr>
          <w:rFonts w:ascii="Times New Roman" w:eastAsia="Times New Roman" w:hAnsi="Times New Roman" w:cs="Times New Roman"/>
          <w:sz w:val="24"/>
          <w:szCs w:val="24"/>
          <w:lang w:eastAsia="ru-RU"/>
        </w:rPr>
        <w:t>;с</w:t>
      </w:r>
      <w:proofErr w:type="gramEnd"/>
      <w:r w:rsidRPr="000E40BC">
        <w:rPr>
          <w:rFonts w:ascii="Times New Roman" w:eastAsia="Times New Roman" w:hAnsi="Times New Roman" w:cs="Times New Roman"/>
          <w:sz w:val="24"/>
          <w:szCs w:val="24"/>
          <w:lang w:eastAsia="ru-RU"/>
        </w:rPr>
        <w:t>истема</w:t>
      </w:r>
      <w:proofErr w:type="spellEnd"/>
      <w:r w:rsidRPr="000E40BC">
        <w:rPr>
          <w:rFonts w:ascii="Times New Roman" w:eastAsia="Times New Roman" w:hAnsi="Times New Roman" w:cs="Times New Roman"/>
          <w:sz w:val="24"/>
          <w:szCs w:val="24"/>
          <w:lang w:eastAsia="ru-RU"/>
        </w:rPr>
        <w:t xml:space="preserve"> отслеживания динамики развития ребенка по каждому выбранному направлению коррекционно-развивающей работы.</w:t>
      </w:r>
    </w:p>
    <w:p w:rsidR="00970138" w:rsidRPr="000E40BC" w:rsidRDefault="00970138" w:rsidP="000E40BC">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bCs/>
          <w:sz w:val="24"/>
          <w:szCs w:val="24"/>
          <w:lang w:eastAsia="ru-RU"/>
        </w:rPr>
        <w:lastRenderedPageBreak/>
        <w:t>Социализация (</w:t>
      </w:r>
      <w:r w:rsidRPr="000E40BC">
        <w:rPr>
          <w:rFonts w:ascii="Times New Roman" w:eastAsia="Times New Roman" w:hAnsi="Times New Roman" w:cs="Times New Roman"/>
          <w:sz w:val="24"/>
          <w:szCs w:val="24"/>
          <w:lang w:eastAsia="ru-RU"/>
        </w:rPr>
        <w:t>внеклассная и внеурочная деятельность; мероприятия, направленные на социализацию ребенка).</w:t>
      </w:r>
    </w:p>
    <w:p w:rsidR="00970138" w:rsidRPr="000E40BC" w:rsidRDefault="00970138" w:rsidP="000E40BC">
      <w:pPr>
        <w:spacing w:after="0" w:line="240" w:lineRule="auto"/>
        <w:rPr>
          <w:rFonts w:ascii="Times New Roman" w:eastAsia="Times New Roman" w:hAnsi="Times New Roman" w:cs="Times New Roman"/>
          <w:b/>
          <w:bCs/>
          <w:i/>
          <w:sz w:val="24"/>
          <w:szCs w:val="24"/>
          <w:lang w:eastAsia="ru-RU"/>
        </w:rPr>
      </w:pPr>
    </w:p>
    <w:p w:rsidR="00970138" w:rsidRPr="000E40BC" w:rsidRDefault="00970138" w:rsidP="000E40BC">
      <w:pPr>
        <w:spacing w:after="0" w:line="240" w:lineRule="auto"/>
        <w:jc w:val="center"/>
        <w:rPr>
          <w:rFonts w:ascii="Times New Roman" w:eastAsia="Times New Roman" w:hAnsi="Times New Roman" w:cs="Times New Roman"/>
          <w:b/>
          <w:bCs/>
          <w:i/>
          <w:sz w:val="24"/>
          <w:szCs w:val="24"/>
          <w:lang w:eastAsia="ru-RU"/>
        </w:rPr>
      </w:pPr>
      <w:r w:rsidRPr="000E40BC">
        <w:rPr>
          <w:rFonts w:ascii="Times New Roman" w:eastAsia="Times New Roman" w:hAnsi="Times New Roman" w:cs="Times New Roman"/>
          <w:b/>
          <w:bCs/>
          <w:i/>
          <w:sz w:val="24"/>
          <w:szCs w:val="24"/>
          <w:lang w:eastAsia="ru-RU"/>
        </w:rPr>
        <w:t>Основные этапы разработки и реализации ИОМ:</w:t>
      </w:r>
    </w:p>
    <w:p w:rsidR="00970138" w:rsidRPr="000E40BC" w:rsidRDefault="00970138" w:rsidP="000E40BC">
      <w:pPr>
        <w:spacing w:after="0" w:line="240" w:lineRule="auto"/>
        <w:jc w:val="center"/>
        <w:rPr>
          <w:rFonts w:ascii="Times New Roman" w:eastAsia="Times New Roman" w:hAnsi="Times New Roman" w:cs="Times New Roman"/>
          <w:b/>
          <w:bCs/>
          <w:i/>
          <w:sz w:val="24"/>
          <w:szCs w:val="24"/>
          <w:lang w:eastAsia="ru-RU"/>
        </w:rPr>
      </w:pPr>
    </w:p>
    <w:p w:rsidR="00970138" w:rsidRPr="000E40BC" w:rsidRDefault="00970138" w:rsidP="000E40BC">
      <w:pPr>
        <w:spacing w:after="0" w:line="240" w:lineRule="auto"/>
        <w:ind w:firstLine="567"/>
        <w:jc w:val="both"/>
        <w:rPr>
          <w:rFonts w:ascii="Times New Roman" w:eastAsia="Times New Roman" w:hAnsi="Times New Roman" w:cs="Times New Roman"/>
          <w:bCs/>
          <w:sz w:val="24"/>
          <w:szCs w:val="24"/>
          <w:lang w:eastAsia="ru-RU"/>
        </w:rPr>
      </w:pPr>
      <w:r w:rsidRPr="000E40BC">
        <w:rPr>
          <w:rFonts w:ascii="Times New Roman" w:eastAsia="+mn-ea" w:hAnsi="Times New Roman" w:cs="Times New Roman"/>
          <w:sz w:val="24"/>
          <w:szCs w:val="24"/>
          <w:lang w:eastAsia="ru-RU"/>
        </w:rPr>
        <w:t xml:space="preserve">1. </w:t>
      </w:r>
      <w:r w:rsidRPr="000E40BC">
        <w:rPr>
          <w:rFonts w:ascii="Times New Roman" w:eastAsia="Times New Roman" w:hAnsi="Times New Roman" w:cs="Times New Roman"/>
          <w:bCs/>
          <w:sz w:val="24"/>
          <w:szCs w:val="24"/>
          <w:lang w:eastAsia="ru-RU"/>
        </w:rPr>
        <w:t>Выявление и анализ проблем развития ребенка с ОВЗ (на уровне школьного психолого-педагогического консилиума)  специалистами сопровождения (диагностика основным педагогом и специалистами сопровождения). Определение возможности инклюзии конкретного ребенка (из заключения ПМПК).</w:t>
      </w:r>
    </w:p>
    <w:p w:rsidR="00970138" w:rsidRPr="000E40BC" w:rsidRDefault="00970138" w:rsidP="000E40BC">
      <w:pPr>
        <w:spacing w:after="0" w:line="240" w:lineRule="auto"/>
        <w:ind w:firstLine="567"/>
        <w:jc w:val="both"/>
        <w:rPr>
          <w:rFonts w:ascii="Times New Roman" w:eastAsia="Times New Roman" w:hAnsi="Times New Roman" w:cs="Times New Roman"/>
          <w:bCs/>
          <w:sz w:val="24"/>
          <w:szCs w:val="24"/>
          <w:lang w:eastAsia="ru-RU"/>
        </w:rPr>
      </w:pPr>
      <w:r w:rsidRPr="000E40BC">
        <w:rPr>
          <w:rFonts w:ascii="Times New Roman" w:eastAsia="Times New Roman" w:hAnsi="Times New Roman" w:cs="Times New Roman"/>
          <w:bCs/>
          <w:sz w:val="24"/>
          <w:szCs w:val="24"/>
          <w:lang w:eastAsia="ru-RU"/>
        </w:rPr>
        <w:t>2. Предварительное определение вида и объема необходимой помощи (образовательной, психолого-педагогической, медицинской), исходя из имеющихся или привлеченных ресурсов.</w:t>
      </w:r>
    </w:p>
    <w:p w:rsidR="00970138" w:rsidRPr="000E40BC" w:rsidRDefault="00970138" w:rsidP="000E40BC">
      <w:pPr>
        <w:spacing w:after="0" w:line="240" w:lineRule="auto"/>
        <w:ind w:firstLine="567"/>
        <w:jc w:val="both"/>
        <w:rPr>
          <w:rFonts w:ascii="Times New Roman" w:eastAsia="Times New Roman" w:hAnsi="Times New Roman" w:cs="Times New Roman"/>
          <w:bCs/>
          <w:sz w:val="24"/>
          <w:szCs w:val="24"/>
          <w:lang w:eastAsia="ru-RU"/>
        </w:rPr>
      </w:pPr>
      <w:r w:rsidRPr="000E40BC">
        <w:rPr>
          <w:rFonts w:ascii="Times New Roman" w:eastAsia="Times New Roman" w:hAnsi="Times New Roman" w:cs="Times New Roman"/>
          <w:bCs/>
          <w:sz w:val="24"/>
          <w:szCs w:val="24"/>
          <w:lang w:eastAsia="ru-RU"/>
        </w:rPr>
        <w:t>3. Обсуждение результатов на заседание школьного психолого-педагогического консилиума</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4. Проведение предварительной работы, направленной на подготовку к инклюзии: с ребенком и его родителями, с   педагогами.</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5. Организация мероприятий по адаптации ребенка.</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6. Организация образовательного процесса (составление адаптированной образовательной программы).</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7. Организация психолого-педагогической помощи ребенку с ОВЗ. Разработка коррекционных программ в зависимости от уровня знаний, возможностей и способностей ребенка.</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8. Обсуждение на заседании </w:t>
      </w:r>
      <w:r w:rsidRPr="000E40BC">
        <w:rPr>
          <w:rFonts w:ascii="Times New Roman" w:eastAsia="Times New Roman" w:hAnsi="Times New Roman" w:cs="Times New Roman"/>
          <w:bCs/>
          <w:sz w:val="24"/>
          <w:szCs w:val="24"/>
          <w:lang w:eastAsia="ru-RU"/>
        </w:rPr>
        <w:t>школьного психолого-педагогического консилиума</w:t>
      </w:r>
      <w:r w:rsidRPr="000E40BC">
        <w:rPr>
          <w:rFonts w:ascii="Times New Roman" w:eastAsia="Times New Roman" w:hAnsi="Times New Roman" w:cs="Times New Roman"/>
          <w:sz w:val="24"/>
          <w:szCs w:val="24"/>
          <w:lang w:eastAsia="ru-RU"/>
        </w:rPr>
        <w:t>, проектирование ИОМ, утверждение.</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9. Реализация ИОМ (систематическое сопровождение образовательного процесса в условиях инклюзии).</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10. Мониторинг реализации ИОМ (отслеживание динамики развития ребенка, оценка результатов обучения и социализации).</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Обучение детей с ОВЗ в условиях инклюзивного обучения предполагает, что эта работа будет строиться в рамках коррекционно-развивающих технологий, при этом методы,  применяемые педагогами, вполне могут вписываться в существующие в общей педагогике классификации. </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Направляющая и регулирующая роль в процессе обучения принадлежит дидактическим принципам: наглядности, сознательности, систематичности и пр. Особое значение при организации обучения детей с ОВЗ имеет принцип коррекционной направленности. </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Коррекционно-развивающее обучение – это обучение, направленное на исправление каких-либо отклонений в развитии ребенка с одновременным раскрытием его потенциальных возможностей, то есть развитием механизма компенсации, которое осуществляется на программном учебном материале. </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В соответствии с требованиями ФГОС к результатам обучения речь идет не только о достижении предметных результатов, но и о развит</w:t>
      </w:r>
      <w:proofErr w:type="gramStart"/>
      <w:r w:rsidRPr="000E40BC">
        <w:rPr>
          <w:rFonts w:ascii="Times New Roman" w:eastAsia="Times New Roman" w:hAnsi="Times New Roman" w:cs="Times New Roman"/>
          <w:sz w:val="24"/>
          <w:szCs w:val="24"/>
          <w:lang w:eastAsia="ru-RU"/>
        </w:rPr>
        <w:t>ии у о</w:t>
      </w:r>
      <w:proofErr w:type="gramEnd"/>
      <w:r w:rsidRPr="000E40BC">
        <w:rPr>
          <w:rFonts w:ascii="Times New Roman" w:eastAsia="Times New Roman" w:hAnsi="Times New Roman" w:cs="Times New Roman"/>
          <w:sz w:val="24"/>
          <w:szCs w:val="24"/>
          <w:lang w:eastAsia="ru-RU"/>
        </w:rPr>
        <w:t xml:space="preserve">бучающихся высших психических функций (памяти, внимания, восприятия, мышления). Особенно это важно в отношении детей с ОВЗ. В данном случае учитель обращает больше внимания не столько на  количество слов, примеров, заданий, а на качество работы каждого ученика, как была задействована в учебном процессе система анализаторов; как менялся вид деятельности ученика; была ли на уроке создана ситуация, при которой он самостоятельно обрабатывал учебную информацию, и включала ли эта ситуация элементы проблемного, познавательного аспекта, стимулирующих учащихся к активной мыслительной деятельности и т.п. </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Таким образом, целью коррекционно-развивающего обучения является создание условий, способствующих развитию личности ребенка и эффективному усвоению учебного материала. </w:t>
      </w:r>
    </w:p>
    <w:p w:rsidR="00970138"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lastRenderedPageBreak/>
        <w:t>При обучении детей с ОВЗ педагогу необходимо использовать специальные подходы и приемы обучения:</w:t>
      </w:r>
    </w:p>
    <w:p w:rsidR="00E00DF7" w:rsidRPr="000E40BC" w:rsidRDefault="00E00DF7"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у</w:t>
      </w:r>
      <w:r w:rsidR="00970138" w:rsidRPr="000E40BC">
        <w:rPr>
          <w:rFonts w:ascii="Times New Roman" w:eastAsia="Times New Roman" w:hAnsi="Times New Roman" w:cs="Times New Roman"/>
          <w:sz w:val="24"/>
          <w:szCs w:val="24"/>
          <w:lang w:eastAsia="ru-RU"/>
        </w:rPr>
        <w:t xml:space="preserve">чет работоспособности и особенностей психофизического </w:t>
      </w:r>
      <w:proofErr w:type="gramStart"/>
      <w:r w:rsidR="00970138" w:rsidRPr="000E40BC">
        <w:rPr>
          <w:rFonts w:ascii="Times New Roman" w:eastAsia="Times New Roman" w:hAnsi="Times New Roman" w:cs="Times New Roman"/>
          <w:sz w:val="24"/>
          <w:szCs w:val="24"/>
          <w:lang w:eastAsia="ru-RU"/>
        </w:rPr>
        <w:t>развития</w:t>
      </w:r>
      <w:proofErr w:type="gramEnd"/>
      <w:r w:rsidR="00970138" w:rsidRPr="000E40BC">
        <w:rPr>
          <w:rFonts w:ascii="Times New Roman" w:eastAsia="Times New Roman" w:hAnsi="Times New Roman" w:cs="Times New Roman"/>
          <w:sz w:val="24"/>
          <w:szCs w:val="24"/>
          <w:lang w:eastAsia="ru-RU"/>
        </w:rPr>
        <w:t xml:space="preserve"> обучающихся с ОВЗ: замедленность темпа обучения; </w:t>
      </w:r>
    </w:p>
    <w:p w:rsidR="00E00DF7"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упрощение структуры ЗУН в соответствии с психофизическими возможностями ученика; </w:t>
      </w:r>
    </w:p>
    <w:p w:rsidR="00E00DF7"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р</w:t>
      </w:r>
      <w:r w:rsidRPr="000E40BC">
        <w:rPr>
          <w:rFonts w:ascii="Times New Roman" w:eastAsia="Times New Roman" w:hAnsi="Times New Roman" w:cs="Times New Roman"/>
          <w:iCs/>
          <w:spacing w:val="-1"/>
          <w:sz w:val="24"/>
          <w:szCs w:val="24"/>
          <w:lang w:eastAsia="ru-RU"/>
        </w:rPr>
        <w:t>ациональная дозировка на уроке содержания учебного материала; д</w:t>
      </w:r>
      <w:r w:rsidRPr="000E40BC">
        <w:rPr>
          <w:rFonts w:ascii="Times New Roman" w:eastAsia="Times New Roman" w:hAnsi="Times New Roman" w:cs="Times New Roman"/>
          <w:sz w:val="24"/>
          <w:szCs w:val="24"/>
          <w:lang w:eastAsia="ru-RU"/>
        </w:rPr>
        <w:t xml:space="preserve">робление большого задания на этапы; </w:t>
      </w:r>
    </w:p>
    <w:p w:rsidR="00E00DF7"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поэтапное разъяснение задач; последовательное выполнение этапов задания с контролем/самоконтролем каждого этапа; </w:t>
      </w:r>
    </w:p>
    <w:p w:rsidR="00E00DF7" w:rsidRPr="000E40BC" w:rsidRDefault="00970138" w:rsidP="000E40BC">
      <w:pPr>
        <w:spacing w:after="0" w:line="240" w:lineRule="auto"/>
        <w:ind w:firstLine="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осуществление повторности при обучении на всех этапах и звеньях урока; </w:t>
      </w:r>
    </w:p>
    <w:p w:rsidR="00E00DF7" w:rsidRPr="000E40BC" w:rsidRDefault="00970138" w:rsidP="000E40BC">
      <w:pPr>
        <w:spacing w:after="0" w:line="240" w:lineRule="auto"/>
        <w:ind w:left="567"/>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повторение учащимся инструкций к выполнению задания; предоставление дополнительного времени для сдачи домашнего задания; </w:t>
      </w:r>
    </w:p>
    <w:p w:rsidR="00E00DF7" w:rsidRPr="000E40BC" w:rsidRDefault="00970138" w:rsidP="000E40BC">
      <w:pPr>
        <w:spacing w:after="0" w:line="240" w:lineRule="auto"/>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сокращенные задания, направленны</w:t>
      </w:r>
      <w:r w:rsidR="00E00DF7" w:rsidRPr="000E40BC">
        <w:rPr>
          <w:rFonts w:ascii="Times New Roman" w:eastAsia="Times New Roman" w:hAnsi="Times New Roman" w:cs="Times New Roman"/>
          <w:sz w:val="24"/>
          <w:szCs w:val="24"/>
          <w:lang w:eastAsia="ru-RU"/>
        </w:rPr>
        <w:t>е на усвоение ключевых понятий;</w:t>
      </w:r>
    </w:p>
    <w:p w:rsidR="00E00DF7" w:rsidRPr="000E40BC" w:rsidRDefault="00970138" w:rsidP="000E40BC">
      <w:pPr>
        <w:spacing w:after="0" w:line="240" w:lineRule="auto"/>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сокращенные тесты, направленные на</w:t>
      </w:r>
      <w:r w:rsidR="00E00DF7" w:rsidRPr="000E40BC">
        <w:rPr>
          <w:rFonts w:ascii="Times New Roman" w:eastAsia="Times New Roman" w:hAnsi="Times New Roman" w:cs="Times New Roman"/>
          <w:sz w:val="24"/>
          <w:szCs w:val="24"/>
          <w:lang w:eastAsia="ru-RU"/>
        </w:rPr>
        <w:t xml:space="preserve"> отработку правописания работы;</w:t>
      </w:r>
    </w:p>
    <w:p w:rsidR="00E00DF7" w:rsidRPr="000E40BC" w:rsidRDefault="00970138" w:rsidP="000E40BC">
      <w:pPr>
        <w:spacing w:after="0" w:line="240" w:lineRule="auto"/>
        <w:ind w:firstLine="708"/>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предоставление дополнительного времени </w:t>
      </w:r>
      <w:r w:rsidR="00E00DF7" w:rsidRPr="000E40BC">
        <w:rPr>
          <w:rFonts w:ascii="Times New Roman" w:eastAsia="Times New Roman" w:hAnsi="Times New Roman" w:cs="Times New Roman"/>
          <w:sz w:val="24"/>
          <w:szCs w:val="24"/>
          <w:lang w:eastAsia="ru-RU"/>
        </w:rPr>
        <w:t>для завершения задания;</w:t>
      </w:r>
    </w:p>
    <w:p w:rsidR="00E00DF7" w:rsidRPr="000E40BC" w:rsidRDefault="00970138" w:rsidP="000E40BC">
      <w:pPr>
        <w:spacing w:after="0" w:line="240" w:lineRule="auto"/>
        <w:ind w:firstLine="708"/>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выполнение диктантов в индивидуальном режиме; </w:t>
      </w:r>
    </w:p>
    <w:p w:rsidR="00E00DF7" w:rsidRPr="000E40BC" w:rsidRDefault="00970138" w:rsidP="000E40BC">
      <w:pPr>
        <w:spacing w:after="0" w:line="240" w:lineRule="auto"/>
        <w:ind w:firstLine="708"/>
        <w:jc w:val="both"/>
        <w:rPr>
          <w:rFonts w:ascii="Times New Roman" w:eastAsia="Times New Roman" w:hAnsi="Times New Roman" w:cs="Times New Roman"/>
          <w:sz w:val="24"/>
          <w:szCs w:val="24"/>
          <w:lang w:eastAsia="ru-RU"/>
        </w:rPr>
      </w:pPr>
      <w:r w:rsidRPr="000E40BC">
        <w:rPr>
          <w:rFonts w:ascii="Times New Roman" w:eastAsia="Times New Roman" w:hAnsi="Times New Roman" w:cs="Times New Roman"/>
          <w:sz w:val="24"/>
          <w:szCs w:val="24"/>
          <w:lang w:eastAsia="ru-RU"/>
        </w:rPr>
        <w:t xml:space="preserve">максимальная опора на чувственный опыт ребенка, что обусловлено конкретностью мышления ребенка; </w:t>
      </w:r>
    </w:p>
    <w:p w:rsidR="00970138" w:rsidRPr="000E40BC" w:rsidRDefault="00970138" w:rsidP="000E40BC">
      <w:pPr>
        <w:spacing w:after="0" w:line="240" w:lineRule="auto"/>
        <w:ind w:firstLine="708"/>
        <w:jc w:val="both"/>
        <w:rPr>
          <w:rFonts w:ascii="Times New Roman" w:eastAsia="Times New Roman" w:hAnsi="Times New Roman" w:cs="Times New Roman"/>
          <w:b/>
          <w:sz w:val="24"/>
          <w:szCs w:val="24"/>
          <w:lang w:eastAsia="ru-RU"/>
        </w:rPr>
      </w:pPr>
      <w:r w:rsidRPr="000E40BC">
        <w:rPr>
          <w:rFonts w:ascii="Times New Roman" w:eastAsia="Times New Roman" w:hAnsi="Times New Roman" w:cs="Times New Roman"/>
          <w:sz w:val="24"/>
          <w:szCs w:val="24"/>
          <w:lang w:eastAsia="ru-RU"/>
        </w:rPr>
        <w:t>максимальная опора на практическую деятельность и опыт ученика; опора на более развитые способности ребенка.</w:t>
      </w:r>
    </w:p>
    <w:p w:rsidR="00970138" w:rsidRPr="000E40BC" w:rsidRDefault="00970138" w:rsidP="000E40BC">
      <w:pPr>
        <w:spacing w:after="0" w:line="240" w:lineRule="auto"/>
        <w:jc w:val="center"/>
        <w:rPr>
          <w:rFonts w:ascii="Times New Roman" w:eastAsia="Times New Roman" w:hAnsi="Times New Roman" w:cs="Times New Roman"/>
          <w:b/>
          <w:sz w:val="24"/>
          <w:szCs w:val="24"/>
        </w:rPr>
      </w:pPr>
    </w:p>
    <w:p w:rsidR="00970138" w:rsidRPr="000E40BC" w:rsidRDefault="00970138" w:rsidP="000E40BC">
      <w:pPr>
        <w:spacing w:after="0" w:line="240" w:lineRule="auto"/>
        <w:jc w:val="center"/>
        <w:rPr>
          <w:rFonts w:ascii="Times New Roman" w:eastAsia="Times New Roman" w:hAnsi="Times New Roman" w:cs="Times New Roman"/>
          <w:b/>
          <w:sz w:val="24"/>
          <w:szCs w:val="24"/>
          <w:lang w:eastAsia="ru-RU"/>
        </w:rPr>
      </w:pPr>
      <w:r w:rsidRPr="000E40BC">
        <w:rPr>
          <w:rFonts w:ascii="Times New Roman" w:eastAsia="Times New Roman" w:hAnsi="Times New Roman" w:cs="Times New Roman"/>
          <w:b/>
          <w:sz w:val="24"/>
          <w:szCs w:val="24"/>
        </w:rPr>
        <w:t>Кадровое обеспечение организации инклюзивного образования</w:t>
      </w:r>
    </w:p>
    <w:p w:rsidR="00970138" w:rsidRPr="000E40BC" w:rsidRDefault="00970138" w:rsidP="000E40BC">
      <w:pPr>
        <w:keepNext/>
        <w:keepLines/>
        <w:spacing w:after="0" w:line="240" w:lineRule="auto"/>
        <w:jc w:val="center"/>
        <w:outlineLvl w:val="0"/>
        <w:rPr>
          <w:rFonts w:ascii="Times New Roman" w:eastAsia="Times New Roman" w:hAnsi="Times New Roman" w:cs="Times New Roman"/>
          <w:b/>
          <w:sz w:val="24"/>
          <w:szCs w:val="24"/>
        </w:rPr>
      </w:pPr>
    </w:p>
    <w:p w:rsidR="00970138" w:rsidRPr="000E40BC" w:rsidRDefault="00970138" w:rsidP="000E40BC">
      <w:pPr>
        <w:spacing w:after="0" w:line="240" w:lineRule="auto"/>
        <w:ind w:right="20" w:firstLine="708"/>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Требования к кадровым условиям реализации инклюзивного образования включают следующие положения:</w:t>
      </w:r>
    </w:p>
    <w:p w:rsidR="00970138" w:rsidRPr="000E40BC" w:rsidRDefault="00970138" w:rsidP="000E40BC">
      <w:pPr>
        <w:tabs>
          <w:tab w:val="left" w:pos="278"/>
        </w:tabs>
        <w:spacing w:after="0" w:line="240" w:lineRule="auto"/>
        <w:ind w:right="2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ab/>
      </w:r>
      <w:r w:rsidR="00420327" w:rsidRPr="000E40BC">
        <w:rPr>
          <w:rFonts w:ascii="Times New Roman" w:eastAsia="Times New Roman" w:hAnsi="Times New Roman" w:cs="Times New Roman"/>
          <w:sz w:val="24"/>
          <w:szCs w:val="24"/>
        </w:rPr>
        <w:tab/>
      </w:r>
      <w:r w:rsidRPr="000E40BC">
        <w:rPr>
          <w:rFonts w:ascii="Times New Roman" w:eastAsia="Times New Roman" w:hAnsi="Times New Roman" w:cs="Times New Roman"/>
          <w:sz w:val="24"/>
          <w:szCs w:val="24"/>
        </w:rPr>
        <w:t>укомплектованность образовательного учреждения педагогическими и руководящими работниками, компетентными в понимании особых образовательных потребностей детей с ОВЗ, прошедшими соответствующую подготовку и переподготовку;</w:t>
      </w:r>
    </w:p>
    <w:p w:rsidR="00970138" w:rsidRPr="000E40BC" w:rsidRDefault="00970138" w:rsidP="000E40BC">
      <w:pPr>
        <w:tabs>
          <w:tab w:val="left" w:pos="274"/>
        </w:tabs>
        <w:spacing w:after="0" w:line="240" w:lineRule="auto"/>
        <w:ind w:right="2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ab/>
      </w:r>
      <w:r w:rsidR="00420327" w:rsidRPr="000E40BC">
        <w:rPr>
          <w:rFonts w:ascii="Times New Roman" w:eastAsia="Times New Roman" w:hAnsi="Times New Roman" w:cs="Times New Roman"/>
          <w:sz w:val="24"/>
          <w:szCs w:val="24"/>
        </w:rPr>
        <w:tab/>
      </w:r>
      <w:r w:rsidRPr="000E40BC">
        <w:rPr>
          <w:rFonts w:ascii="Times New Roman" w:eastAsia="Times New Roman" w:hAnsi="Times New Roman" w:cs="Times New Roman"/>
          <w:sz w:val="24"/>
          <w:szCs w:val="24"/>
        </w:rPr>
        <w:t>уровень квалификации педагогических и иных работников образовательного учреждения в области образования детей с ОВЗ,</w:t>
      </w:r>
    </w:p>
    <w:p w:rsidR="00970138" w:rsidRPr="000E40BC" w:rsidRDefault="00970138" w:rsidP="000E40BC">
      <w:pPr>
        <w:tabs>
          <w:tab w:val="left" w:pos="283"/>
        </w:tabs>
        <w:spacing w:after="0" w:line="240" w:lineRule="auto"/>
        <w:ind w:right="2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ab/>
      </w:r>
      <w:r w:rsidR="00420327" w:rsidRPr="000E40BC">
        <w:rPr>
          <w:rFonts w:ascii="Times New Roman" w:eastAsia="Times New Roman" w:hAnsi="Times New Roman" w:cs="Times New Roman"/>
          <w:sz w:val="24"/>
          <w:szCs w:val="24"/>
        </w:rPr>
        <w:tab/>
      </w:r>
      <w:r w:rsidRPr="000E40BC">
        <w:rPr>
          <w:rFonts w:ascii="Times New Roman" w:eastAsia="Times New Roman" w:hAnsi="Times New Roman" w:cs="Times New Roman"/>
          <w:sz w:val="24"/>
          <w:szCs w:val="24"/>
        </w:rPr>
        <w:t>непрерывность профессионального развития педагогических работников образовательного учреждения в сфере коррекционной (специальной) педагогики, специальной психологии и клинической детской психологии.</w:t>
      </w:r>
    </w:p>
    <w:p w:rsidR="00970138" w:rsidRPr="000E40BC" w:rsidRDefault="00970138" w:rsidP="000E40BC">
      <w:pPr>
        <w:spacing w:after="0" w:line="240" w:lineRule="auto"/>
        <w:ind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При поступлении в общеобразовательную школу ребенка с ОВЗ определенной категории</w:t>
      </w:r>
      <w:r w:rsidR="00420327" w:rsidRPr="000E40BC">
        <w:rPr>
          <w:rFonts w:ascii="Times New Roman" w:eastAsia="Times New Roman" w:hAnsi="Times New Roman" w:cs="Times New Roman"/>
          <w:sz w:val="24"/>
          <w:szCs w:val="24"/>
        </w:rPr>
        <w:t xml:space="preserve"> </w:t>
      </w:r>
      <w:r w:rsidRPr="000E40BC">
        <w:rPr>
          <w:rFonts w:ascii="Times New Roman" w:eastAsia="Times New Roman" w:hAnsi="Times New Roman" w:cs="Times New Roman"/>
          <w:sz w:val="24"/>
          <w:szCs w:val="24"/>
        </w:rPr>
        <w:t>(с нарушением слуха, зрения, расстройствами аутистического спектра и т.д.) обязательным является освоение руководящими лицами, специалистами и педагогами школы дополнительных профессиональных образовательных программ в области коррекционного обучения данной категории детей в достаточном объеме.</w:t>
      </w:r>
    </w:p>
    <w:p w:rsidR="00970138" w:rsidRPr="000E40BC" w:rsidRDefault="00420327" w:rsidP="000E40BC">
      <w:pPr>
        <w:spacing w:after="0" w:line="240" w:lineRule="auto"/>
        <w:ind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Обу</w:t>
      </w:r>
      <w:r w:rsidR="00970138" w:rsidRPr="000E40BC">
        <w:rPr>
          <w:rFonts w:ascii="Times New Roman" w:eastAsia="Times New Roman" w:hAnsi="Times New Roman" w:cs="Times New Roman"/>
          <w:sz w:val="24"/>
          <w:szCs w:val="24"/>
        </w:rPr>
        <w:t>ча</w:t>
      </w:r>
      <w:r w:rsidRPr="000E40BC">
        <w:rPr>
          <w:rFonts w:ascii="Times New Roman" w:eastAsia="Times New Roman" w:hAnsi="Times New Roman" w:cs="Times New Roman"/>
          <w:sz w:val="24"/>
          <w:szCs w:val="24"/>
        </w:rPr>
        <w:t>ю</w:t>
      </w:r>
      <w:r w:rsidR="00970138" w:rsidRPr="000E40BC">
        <w:rPr>
          <w:rFonts w:ascii="Times New Roman" w:eastAsia="Times New Roman" w:hAnsi="Times New Roman" w:cs="Times New Roman"/>
          <w:sz w:val="24"/>
          <w:szCs w:val="24"/>
        </w:rPr>
        <w:t>щиеся, имеющие особенности физического и психического развития или ограниченные возможности здоровья, как правило, нуждаются в сопровождении специалистами.</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Задача </w:t>
      </w:r>
      <w:r w:rsidRPr="000E40BC">
        <w:rPr>
          <w:rFonts w:ascii="Times New Roman" w:eastAsia="Times New Roman" w:hAnsi="Times New Roman" w:cs="Times New Roman"/>
          <w:sz w:val="24"/>
          <w:szCs w:val="24"/>
          <w:u w:val="single"/>
        </w:rPr>
        <w:t>дефектолога</w:t>
      </w:r>
      <w:r w:rsidRPr="000E40BC">
        <w:rPr>
          <w:rFonts w:ascii="Times New Roman" w:eastAsia="Times New Roman" w:hAnsi="Times New Roman" w:cs="Times New Roman"/>
          <w:sz w:val="24"/>
          <w:szCs w:val="24"/>
        </w:rPr>
        <w:t xml:space="preserve"> заключается в коррекции и компенсации имеющихся у ребенка отклонений в развитии. В первую очередь   специалист проводит диагностику высших психических функций: мышления, внимания, памяти, речи, восприятия, воображения. В зависимости от специализации дефектолога, он акцентирует внимание на слухе, зрении, речи, двигательных функциях, мыслительных операциях, особенностях эмоционально-волевой сферы и т.п. После диагностики дефектологу необходимо определиться с направлениями коррекционной работы, выбрать нужные методы, приемы, разработать перспективный план коррекционного воздействия. Коррекционная работа с учащимися, имеющими интеллектуальную недостаточность, в образовательных учреждениях нуждается в наличии дефектологов   и </w:t>
      </w:r>
      <w:proofErr w:type="spellStart"/>
      <w:r w:rsidRPr="000E40BC">
        <w:rPr>
          <w:rFonts w:ascii="Times New Roman" w:eastAsia="Times New Roman" w:hAnsi="Times New Roman" w:cs="Times New Roman"/>
          <w:sz w:val="24"/>
          <w:szCs w:val="24"/>
        </w:rPr>
        <w:t>олигофренопедагогов</w:t>
      </w:r>
      <w:proofErr w:type="spellEnd"/>
      <w:r w:rsidRPr="000E40BC">
        <w:rPr>
          <w:rFonts w:ascii="Times New Roman" w:eastAsia="Times New Roman" w:hAnsi="Times New Roman" w:cs="Times New Roman"/>
          <w:sz w:val="24"/>
          <w:szCs w:val="24"/>
        </w:rPr>
        <w:t xml:space="preserve">, слуха – сурдопедагогов, и учителей ритмики,  зрения – тифлопедагогов и </w:t>
      </w:r>
      <w:proofErr w:type="spellStart"/>
      <w:r w:rsidRPr="000E40BC">
        <w:rPr>
          <w:rFonts w:ascii="Times New Roman" w:eastAsia="Times New Roman" w:hAnsi="Times New Roman" w:cs="Times New Roman"/>
          <w:sz w:val="24"/>
          <w:szCs w:val="24"/>
        </w:rPr>
        <w:t>тифлопсихологов</w:t>
      </w:r>
      <w:proofErr w:type="spellEnd"/>
      <w:proofErr w:type="gramStart"/>
      <w:r w:rsidRPr="000E40BC">
        <w:rPr>
          <w:rFonts w:ascii="Times New Roman" w:eastAsia="Times New Roman" w:hAnsi="Times New Roman" w:cs="Times New Roman"/>
          <w:sz w:val="24"/>
          <w:szCs w:val="24"/>
        </w:rPr>
        <w:t xml:space="preserve"> .</w:t>
      </w:r>
      <w:proofErr w:type="gramEnd"/>
      <w:r w:rsidRPr="000E40BC">
        <w:rPr>
          <w:rFonts w:ascii="Times New Roman" w:eastAsia="Times New Roman" w:hAnsi="Times New Roman" w:cs="Times New Roman"/>
          <w:sz w:val="24"/>
          <w:szCs w:val="24"/>
        </w:rPr>
        <w:t xml:space="preserve"> </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lastRenderedPageBreak/>
        <w:t xml:space="preserve">Роль </w:t>
      </w:r>
      <w:r w:rsidRPr="000E40BC">
        <w:rPr>
          <w:rFonts w:ascii="Times New Roman" w:eastAsia="Times New Roman" w:hAnsi="Times New Roman" w:cs="Times New Roman"/>
          <w:sz w:val="24"/>
          <w:szCs w:val="24"/>
          <w:u w:val="single"/>
        </w:rPr>
        <w:t>педагога-психолога</w:t>
      </w:r>
      <w:r w:rsidRPr="000E40BC">
        <w:rPr>
          <w:rFonts w:ascii="Times New Roman" w:eastAsia="Times New Roman" w:hAnsi="Times New Roman" w:cs="Times New Roman"/>
          <w:sz w:val="24"/>
          <w:szCs w:val="24"/>
        </w:rPr>
        <w:t xml:space="preserve"> в общеобразовательном учреждении заключается в проведении психологической диагностики, осуществлении коррекционной работы, консультировании родителей и учителей, психологическом просвещении и профилактике. В ходе коррекционных занятий психолог может скорректировать особенности поведения, коммуникации, эмоциональной сферы. Часто эти занятия направлены на развитие познавательных процессов (память, внимание, мышление).</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Задачами </w:t>
      </w:r>
      <w:r w:rsidR="00E00DF7" w:rsidRPr="000E40BC">
        <w:rPr>
          <w:rFonts w:ascii="Times New Roman" w:eastAsia="Times New Roman" w:hAnsi="Times New Roman" w:cs="Times New Roman"/>
          <w:sz w:val="24"/>
          <w:szCs w:val="24"/>
          <w:u w:val="single"/>
        </w:rPr>
        <w:t>учителя</w:t>
      </w:r>
      <w:r w:rsidR="00E00DF7" w:rsidRPr="000E40BC">
        <w:rPr>
          <w:rFonts w:ascii="Times New Roman" w:eastAsia="Times New Roman" w:hAnsi="Times New Roman" w:cs="Times New Roman"/>
          <w:sz w:val="24"/>
          <w:szCs w:val="24"/>
        </w:rPr>
        <w:t>-</w:t>
      </w:r>
      <w:r w:rsidRPr="000E40BC">
        <w:rPr>
          <w:rFonts w:ascii="Times New Roman" w:eastAsia="Times New Roman" w:hAnsi="Times New Roman" w:cs="Times New Roman"/>
          <w:sz w:val="24"/>
          <w:szCs w:val="24"/>
          <w:u w:val="single"/>
        </w:rPr>
        <w:t>логопеда</w:t>
      </w:r>
      <w:r w:rsidRPr="000E40BC">
        <w:rPr>
          <w:rFonts w:ascii="Times New Roman" w:eastAsia="Times New Roman" w:hAnsi="Times New Roman" w:cs="Times New Roman"/>
          <w:sz w:val="24"/>
          <w:szCs w:val="24"/>
        </w:rPr>
        <w:t xml:space="preserve"> является диагностика и коррекция проблем, связанных с речью.</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 xml:space="preserve">Задача </w:t>
      </w:r>
      <w:r w:rsidRPr="000E40BC">
        <w:rPr>
          <w:rFonts w:ascii="Times New Roman" w:eastAsia="Times New Roman" w:hAnsi="Times New Roman" w:cs="Times New Roman"/>
          <w:sz w:val="24"/>
          <w:szCs w:val="24"/>
          <w:u w:val="single"/>
        </w:rPr>
        <w:t xml:space="preserve">социального педагога </w:t>
      </w:r>
      <w:r w:rsidRPr="000E40BC">
        <w:rPr>
          <w:rFonts w:ascii="Times New Roman" w:eastAsia="Times New Roman" w:hAnsi="Times New Roman" w:cs="Times New Roman"/>
          <w:sz w:val="24"/>
          <w:szCs w:val="24"/>
        </w:rPr>
        <w:t>– осуществлять связь образовательного учреждения с органами социальной защиты населения, принимать меры по социальной защите  обучающихся, реализации их законных прав.</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vertAlign w:val="superscript"/>
        </w:rPr>
      </w:pPr>
      <w:r w:rsidRPr="000E40BC">
        <w:rPr>
          <w:rFonts w:ascii="Times New Roman" w:eastAsia="Times New Roman" w:hAnsi="Times New Roman" w:cs="Times New Roman"/>
          <w:sz w:val="24"/>
          <w:szCs w:val="24"/>
        </w:rPr>
        <w:t xml:space="preserve">Главными функциями </w:t>
      </w:r>
      <w:proofErr w:type="spellStart"/>
      <w:r w:rsidRPr="000E40BC">
        <w:rPr>
          <w:rFonts w:ascii="Times New Roman" w:eastAsia="Times New Roman" w:hAnsi="Times New Roman" w:cs="Times New Roman"/>
          <w:sz w:val="24"/>
          <w:szCs w:val="24"/>
          <w:u w:val="single"/>
        </w:rPr>
        <w:t>тьютора</w:t>
      </w:r>
      <w:proofErr w:type="spellEnd"/>
      <w:r w:rsidRPr="000E40BC">
        <w:rPr>
          <w:rFonts w:ascii="Times New Roman" w:eastAsia="Times New Roman" w:hAnsi="Times New Roman" w:cs="Times New Roman"/>
          <w:sz w:val="24"/>
          <w:szCs w:val="24"/>
        </w:rPr>
        <w:t xml:space="preserve"> являются  реализация индивидуальных учебных планов детей с  ОВЗ.  </w:t>
      </w:r>
      <w:r w:rsidR="00E00DF7" w:rsidRPr="000E40BC">
        <w:rPr>
          <w:rFonts w:ascii="Times New Roman" w:eastAsia="Times New Roman" w:hAnsi="Times New Roman" w:cs="Times New Roman"/>
          <w:sz w:val="24"/>
          <w:szCs w:val="24"/>
        </w:rPr>
        <w:t>С</w:t>
      </w:r>
      <w:r w:rsidRPr="000E40BC">
        <w:rPr>
          <w:rFonts w:ascii="Times New Roman" w:eastAsia="Times New Roman" w:hAnsi="Times New Roman" w:cs="Times New Roman"/>
          <w:sz w:val="24"/>
          <w:szCs w:val="24"/>
        </w:rPr>
        <w:t>опровожд</w:t>
      </w:r>
      <w:r w:rsidR="00E00DF7" w:rsidRPr="000E40BC">
        <w:rPr>
          <w:rFonts w:ascii="Times New Roman" w:eastAsia="Times New Roman" w:hAnsi="Times New Roman" w:cs="Times New Roman"/>
          <w:sz w:val="24"/>
          <w:szCs w:val="24"/>
        </w:rPr>
        <w:t>ение</w:t>
      </w:r>
      <w:r w:rsidRPr="000E40BC">
        <w:rPr>
          <w:rFonts w:ascii="Times New Roman" w:eastAsia="Times New Roman" w:hAnsi="Times New Roman" w:cs="Times New Roman"/>
          <w:sz w:val="24"/>
          <w:szCs w:val="24"/>
        </w:rPr>
        <w:t xml:space="preserve"> поддержкой </w:t>
      </w:r>
      <w:proofErr w:type="spellStart"/>
      <w:r w:rsidRPr="000E40BC">
        <w:rPr>
          <w:rFonts w:ascii="Times New Roman" w:eastAsia="Times New Roman" w:hAnsi="Times New Roman" w:cs="Times New Roman"/>
          <w:sz w:val="24"/>
          <w:szCs w:val="24"/>
        </w:rPr>
        <w:t>тьютора</w:t>
      </w:r>
      <w:proofErr w:type="spellEnd"/>
      <w:r w:rsidRPr="000E40BC">
        <w:rPr>
          <w:rFonts w:ascii="Times New Roman" w:eastAsia="Times New Roman" w:hAnsi="Times New Roman" w:cs="Times New Roman"/>
          <w:sz w:val="24"/>
          <w:szCs w:val="24"/>
        </w:rPr>
        <w:t xml:space="preserve"> образовательного учреждения, предусмотренная в индивидуальной     программе реабилитации обучающегося, </w:t>
      </w:r>
      <w:r w:rsidR="00E00DF7" w:rsidRPr="000E40BC">
        <w:rPr>
          <w:rFonts w:ascii="Times New Roman" w:eastAsia="Times New Roman" w:hAnsi="Times New Roman" w:cs="Times New Roman"/>
          <w:sz w:val="24"/>
          <w:szCs w:val="24"/>
        </w:rPr>
        <w:t xml:space="preserve">осуществляется, </w:t>
      </w:r>
      <w:r w:rsidRPr="000E40BC">
        <w:rPr>
          <w:rFonts w:ascii="Times New Roman" w:eastAsia="Times New Roman" w:hAnsi="Times New Roman" w:cs="Times New Roman"/>
          <w:sz w:val="24"/>
          <w:szCs w:val="24"/>
        </w:rPr>
        <w:t xml:space="preserve">если ребёнок имеет инвалидность, а </w:t>
      </w:r>
      <w:proofErr w:type="gramStart"/>
      <w:r w:rsidRPr="000E40BC">
        <w:rPr>
          <w:rFonts w:ascii="Times New Roman" w:eastAsia="Times New Roman" w:hAnsi="Times New Roman" w:cs="Times New Roman"/>
          <w:sz w:val="24"/>
          <w:szCs w:val="24"/>
        </w:rPr>
        <w:t>также</w:t>
      </w:r>
      <w:proofErr w:type="gramEnd"/>
      <w:r w:rsidRPr="000E40BC">
        <w:rPr>
          <w:rFonts w:ascii="Times New Roman" w:eastAsia="Times New Roman" w:hAnsi="Times New Roman" w:cs="Times New Roman"/>
          <w:sz w:val="24"/>
          <w:szCs w:val="24"/>
        </w:rPr>
        <w:t xml:space="preserve"> если  </w:t>
      </w:r>
      <w:proofErr w:type="spellStart"/>
      <w:r w:rsidRPr="000E40BC">
        <w:rPr>
          <w:rFonts w:ascii="Times New Roman" w:eastAsia="Times New Roman" w:hAnsi="Times New Roman" w:cs="Times New Roman"/>
          <w:sz w:val="24"/>
          <w:szCs w:val="24"/>
        </w:rPr>
        <w:t>тьюторское</w:t>
      </w:r>
      <w:proofErr w:type="spellEnd"/>
      <w:r w:rsidRPr="000E40BC">
        <w:rPr>
          <w:rFonts w:ascii="Times New Roman" w:eastAsia="Times New Roman" w:hAnsi="Times New Roman" w:cs="Times New Roman"/>
          <w:sz w:val="24"/>
          <w:szCs w:val="24"/>
        </w:rPr>
        <w:t xml:space="preserve"> сопровождение  рекомендовано   </w:t>
      </w:r>
      <w:hyperlink r:id="rId13" w:tooltip="Психолого-медико-педагогическая комиссия (страница отсутствует)" w:history="1">
        <w:r w:rsidRPr="000E40BC">
          <w:rPr>
            <w:rFonts w:ascii="Times New Roman" w:eastAsia="Times New Roman" w:hAnsi="Times New Roman" w:cs="Times New Roman"/>
            <w:sz w:val="24"/>
            <w:szCs w:val="24"/>
          </w:rPr>
          <w:t>психолого-медико-педагогической комиссией</w:t>
        </w:r>
      </w:hyperlink>
      <w:hyperlink r:id="rId14" w:anchor="cite_note-1" w:history="1"/>
      <w:r w:rsidRPr="000E40BC">
        <w:rPr>
          <w:rFonts w:ascii="Times New Roman" w:eastAsia="Times New Roman" w:hAnsi="Times New Roman" w:cs="Times New Roman"/>
          <w:sz w:val="24"/>
          <w:szCs w:val="24"/>
        </w:rPr>
        <w:t xml:space="preserve">. В инклюзивном образовании вопрос о разделении обязанностей между учителем и </w:t>
      </w:r>
      <w:proofErr w:type="spellStart"/>
      <w:r w:rsidRPr="000E40BC">
        <w:rPr>
          <w:rFonts w:ascii="Times New Roman" w:eastAsia="Times New Roman" w:hAnsi="Times New Roman" w:cs="Times New Roman"/>
          <w:sz w:val="24"/>
          <w:szCs w:val="24"/>
        </w:rPr>
        <w:t>тьютором</w:t>
      </w:r>
      <w:proofErr w:type="spellEnd"/>
      <w:r w:rsidRPr="000E40BC">
        <w:rPr>
          <w:rFonts w:ascii="Times New Roman" w:eastAsia="Times New Roman" w:hAnsi="Times New Roman" w:cs="Times New Roman"/>
          <w:sz w:val="24"/>
          <w:szCs w:val="24"/>
        </w:rPr>
        <w:t xml:space="preserve"> имеет свою специфику. Работа </w:t>
      </w:r>
      <w:proofErr w:type="spellStart"/>
      <w:r w:rsidRPr="000E40BC">
        <w:rPr>
          <w:rFonts w:ascii="Times New Roman" w:eastAsia="Times New Roman" w:hAnsi="Times New Roman" w:cs="Times New Roman"/>
          <w:sz w:val="24"/>
          <w:szCs w:val="24"/>
        </w:rPr>
        <w:t>тьютора</w:t>
      </w:r>
      <w:proofErr w:type="spellEnd"/>
      <w:r w:rsidRPr="000E40BC">
        <w:rPr>
          <w:rFonts w:ascii="Times New Roman" w:eastAsia="Times New Roman" w:hAnsi="Times New Roman" w:cs="Times New Roman"/>
          <w:sz w:val="24"/>
          <w:szCs w:val="24"/>
        </w:rPr>
        <w:t xml:space="preserve"> только с одним учащимся может иметь и отрицательные последствия: ученик может оказаться изолирован от одноклассников, общаясь с ними опосредованно через </w:t>
      </w:r>
      <w:proofErr w:type="spellStart"/>
      <w:r w:rsidRPr="000E40BC">
        <w:rPr>
          <w:rFonts w:ascii="Times New Roman" w:eastAsia="Times New Roman" w:hAnsi="Times New Roman" w:cs="Times New Roman"/>
          <w:sz w:val="24"/>
          <w:szCs w:val="24"/>
        </w:rPr>
        <w:t>тьютора</w:t>
      </w:r>
      <w:proofErr w:type="spellEnd"/>
      <w:r w:rsidRPr="000E40BC">
        <w:rPr>
          <w:rFonts w:ascii="Times New Roman" w:eastAsia="Times New Roman" w:hAnsi="Times New Roman" w:cs="Times New Roman"/>
          <w:sz w:val="24"/>
          <w:szCs w:val="24"/>
        </w:rPr>
        <w:t xml:space="preserve">; действия </w:t>
      </w:r>
      <w:proofErr w:type="spellStart"/>
      <w:r w:rsidRPr="000E40BC">
        <w:rPr>
          <w:rFonts w:ascii="Times New Roman" w:eastAsia="Times New Roman" w:hAnsi="Times New Roman" w:cs="Times New Roman"/>
          <w:sz w:val="24"/>
          <w:szCs w:val="24"/>
        </w:rPr>
        <w:t>тьютора</w:t>
      </w:r>
      <w:proofErr w:type="spellEnd"/>
      <w:r w:rsidRPr="000E40BC">
        <w:rPr>
          <w:rFonts w:ascii="Times New Roman" w:eastAsia="Times New Roman" w:hAnsi="Times New Roman" w:cs="Times New Roman"/>
          <w:sz w:val="24"/>
          <w:szCs w:val="24"/>
        </w:rPr>
        <w:t xml:space="preserve"> могут отвлекать остальной класс; учащийся может стать излишне зависимым от помощи </w:t>
      </w:r>
      <w:proofErr w:type="spellStart"/>
      <w:r w:rsidRPr="000E40BC">
        <w:rPr>
          <w:rFonts w:ascii="Times New Roman" w:eastAsia="Times New Roman" w:hAnsi="Times New Roman" w:cs="Times New Roman"/>
          <w:sz w:val="24"/>
          <w:szCs w:val="24"/>
        </w:rPr>
        <w:t>тьютора</w:t>
      </w:r>
      <w:proofErr w:type="spellEnd"/>
      <w:r w:rsidRPr="000E40BC">
        <w:rPr>
          <w:rFonts w:ascii="Times New Roman" w:eastAsia="Times New Roman" w:hAnsi="Times New Roman" w:cs="Times New Roman"/>
          <w:sz w:val="24"/>
          <w:szCs w:val="24"/>
        </w:rPr>
        <w:t xml:space="preserve">. Поэтому некоторые специалисты рекомендуют рассматривать </w:t>
      </w:r>
      <w:proofErr w:type="spellStart"/>
      <w:r w:rsidRPr="000E40BC">
        <w:rPr>
          <w:rFonts w:ascii="Times New Roman" w:eastAsia="Times New Roman" w:hAnsi="Times New Roman" w:cs="Times New Roman"/>
          <w:sz w:val="24"/>
          <w:szCs w:val="24"/>
        </w:rPr>
        <w:t>тьютора</w:t>
      </w:r>
      <w:proofErr w:type="spellEnd"/>
      <w:r w:rsidRPr="000E40BC">
        <w:rPr>
          <w:rFonts w:ascii="Times New Roman" w:eastAsia="Times New Roman" w:hAnsi="Times New Roman" w:cs="Times New Roman"/>
          <w:sz w:val="24"/>
          <w:szCs w:val="24"/>
        </w:rPr>
        <w:t xml:space="preserve"> как помощника в работе со всеми учениками класса (в том числе, освобождающего время для того, чтобы учитель мог уделить индивидуальное внимание учащемуся с ОВЗ)</w:t>
      </w:r>
      <w:r w:rsidRPr="000E40BC">
        <w:rPr>
          <w:rFonts w:ascii="Times New Roman" w:eastAsia="Times New Roman" w:hAnsi="Times New Roman" w:cs="Times New Roman"/>
          <w:sz w:val="24"/>
          <w:szCs w:val="24"/>
          <w:vertAlign w:val="superscript"/>
        </w:rPr>
        <w:t>.</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Необходимо обеспечить комплексное психолого-педагогическое сопровождение ребенка с ограниченными возможностями здоровья на протяжении всего периода его обучения в образовательной организации. Для этого необходимо:</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предусмотреть в штатном расписании   специалистов психолого-педагогического сопровождения для детей с ОВЗ и инвалидностью, нуждающихся в нем;</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организовать деятельность специалистов в форме консилиума для выявления, обследования детей и по разработке адаптированной образовательной программы;</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организовать в соответствии с разработанной программой процесс сопровождения детей.</w:t>
      </w:r>
    </w:p>
    <w:p w:rsidR="00970138" w:rsidRPr="000E40BC" w:rsidRDefault="00970138" w:rsidP="000E40BC">
      <w:pPr>
        <w:spacing w:after="0" w:line="240" w:lineRule="auto"/>
        <w:ind w:left="20" w:right="20" w:firstLine="560"/>
        <w:jc w:val="both"/>
        <w:rPr>
          <w:rFonts w:ascii="Times New Roman" w:eastAsia="Times New Roman" w:hAnsi="Times New Roman" w:cs="Times New Roman"/>
          <w:sz w:val="24"/>
          <w:szCs w:val="24"/>
          <w:u w:val="single"/>
        </w:rPr>
      </w:pPr>
      <w:r w:rsidRPr="000E40BC">
        <w:rPr>
          <w:rFonts w:ascii="Times New Roman" w:eastAsia="Times New Roman" w:hAnsi="Times New Roman" w:cs="Times New Roman"/>
          <w:sz w:val="24"/>
          <w:szCs w:val="24"/>
          <w:u w:val="single"/>
        </w:rPr>
        <w:t xml:space="preserve">В случае если вышеуказанные  специалисты, в образовательной организации отсутствуют, образовательное учреждение должно быть включено в систему комплексного взаимодействия учреждений образования различного уровня с целью восполнения недостающих кадровых ресурсов, обеспечения медицинского обслуживания, получения своевременной квалифицированной консультативной помощи всеми нуждающимися субъектами образовательной деятельности.  Для этих целей целесообразно рассмотреть возможность организации  в виде структурных подразделений в базовых школах муниципальных  образований   районных  пунктов психолого-педагогического сопровождения и </w:t>
      </w:r>
      <w:proofErr w:type="gramStart"/>
      <w:r w:rsidRPr="000E40BC">
        <w:rPr>
          <w:rFonts w:ascii="Times New Roman" w:eastAsia="Times New Roman" w:hAnsi="Times New Roman" w:cs="Times New Roman"/>
          <w:sz w:val="24"/>
          <w:szCs w:val="24"/>
          <w:u w:val="single"/>
        </w:rPr>
        <w:t>реабилитации</w:t>
      </w:r>
      <w:proofErr w:type="gramEnd"/>
      <w:r w:rsidRPr="000E40BC">
        <w:rPr>
          <w:rFonts w:ascii="Times New Roman" w:eastAsia="Times New Roman" w:hAnsi="Times New Roman" w:cs="Times New Roman"/>
          <w:sz w:val="24"/>
          <w:szCs w:val="24"/>
          <w:u w:val="single"/>
        </w:rPr>
        <w:t xml:space="preserve"> обучающихся с ОВЗ   либо отдельных центров психолого-педагогического сопровождения и реабилитации детей с ОВЗ, укомплектованных дефектологами, логопедами, педагогами-психологами, социальными педагогами, а также тифлопедагогами и сурдопедагогами.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ФГОС для разных </w:t>
      </w:r>
      <w:proofErr w:type="gramStart"/>
      <w:r w:rsidRPr="000E40BC">
        <w:rPr>
          <w:rFonts w:ascii="Times New Roman" w:eastAsiaTheme="minorEastAsia" w:hAnsi="Times New Roman" w:cs="Times New Roman"/>
          <w:sz w:val="24"/>
          <w:szCs w:val="24"/>
          <w:lang w:eastAsia="ru-RU"/>
        </w:rPr>
        <w:t>групп</w:t>
      </w:r>
      <w:proofErr w:type="gramEnd"/>
      <w:r w:rsidRPr="000E40BC">
        <w:rPr>
          <w:rFonts w:ascii="Times New Roman" w:eastAsiaTheme="minorEastAsia" w:hAnsi="Times New Roman" w:cs="Times New Roman"/>
          <w:sz w:val="24"/>
          <w:szCs w:val="24"/>
          <w:lang w:eastAsia="ru-RU"/>
        </w:rPr>
        <w:t xml:space="preserve"> обучающихся с ограниченными возможности здоровья формулирует дифференцированные требования </w:t>
      </w:r>
      <w:r w:rsidRPr="000E40BC">
        <w:rPr>
          <w:rFonts w:ascii="Times New Roman" w:eastAsiaTheme="minorEastAsia" w:hAnsi="Times New Roman" w:cs="Times New Roman"/>
          <w:sz w:val="24"/>
          <w:szCs w:val="24"/>
          <w:u w:val="single"/>
          <w:lang w:eastAsia="ru-RU"/>
        </w:rPr>
        <w:t>к кадровому обеспечению</w:t>
      </w:r>
      <w:r w:rsidRPr="000E40BC">
        <w:rPr>
          <w:rFonts w:ascii="Times New Roman" w:eastAsiaTheme="minorEastAsia" w:hAnsi="Times New Roman" w:cs="Times New Roman"/>
          <w:sz w:val="24"/>
          <w:szCs w:val="24"/>
          <w:lang w:eastAsia="ru-RU"/>
        </w:rPr>
        <w:t xml:space="preserve">  реализации четырех вариантов образовательных Программ.</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1.Педагоги образовательной организации, которые реализуют Программу коррекционной работы (вариант А) должны иметь квалификацию / степень бакалавра или магистра.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roofErr w:type="gramStart"/>
      <w:r w:rsidRPr="000E40BC">
        <w:rPr>
          <w:rFonts w:ascii="Times New Roman" w:eastAsiaTheme="minorEastAsia" w:hAnsi="Times New Roman" w:cs="Times New Roman"/>
          <w:sz w:val="24"/>
          <w:szCs w:val="24"/>
          <w:lang w:eastAsia="ru-RU"/>
        </w:rPr>
        <w:t xml:space="preserve">Бакалавр по направлению «Педагогика» должен получить образование по магистерским программам в области специальной (коррекционной) педагогики; </w:t>
      </w:r>
      <w:r w:rsidRPr="000E40BC">
        <w:rPr>
          <w:rFonts w:ascii="Times New Roman" w:eastAsiaTheme="minorEastAsia" w:hAnsi="Times New Roman" w:cs="Times New Roman"/>
          <w:sz w:val="24"/>
          <w:szCs w:val="24"/>
          <w:lang w:eastAsia="ru-RU"/>
        </w:rPr>
        <w:lastRenderedPageBreak/>
        <w:t>специальной (коррекционной) психологии или по направлению «Специальное (дефектологическое) образование»;</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Бакалавр по направлению «Психолого-педагогическое образование»,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даже в случае освоения ООП по профилю «Психология и педагогика инклюзивного образования» должен освоить:</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-один из профилей подготовки по направлению «Специальное (дефектологическое) образование» (Тифлопедагогика, Сурдопедагогика, Логопедия, Олигофренопедагогика</w:t>
      </w:r>
      <w:proofErr w:type="gramStart"/>
      <w:r w:rsidRPr="000E40BC">
        <w:rPr>
          <w:rFonts w:ascii="Times New Roman" w:eastAsiaTheme="minorEastAsia" w:hAnsi="Times New Roman" w:cs="Times New Roman"/>
          <w:sz w:val="24"/>
          <w:szCs w:val="24"/>
          <w:lang w:eastAsia="ru-RU"/>
        </w:rPr>
        <w:t>)л</w:t>
      </w:r>
      <w:proofErr w:type="gramEnd"/>
      <w:r w:rsidRPr="000E40BC">
        <w:rPr>
          <w:rFonts w:ascii="Times New Roman" w:eastAsiaTheme="minorEastAsia" w:hAnsi="Times New Roman" w:cs="Times New Roman"/>
          <w:sz w:val="24"/>
          <w:szCs w:val="24"/>
          <w:lang w:eastAsia="ru-RU"/>
        </w:rPr>
        <w:t>ибо магистерскую программу соответствующей направленности;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-программу подготовки по специальностям «Тифлопедагогика», «Сурдопедагогика», «Логопедия», «Олигофренопедагогика».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Бакалавр по направлению «Педагогическое образование» должен получить образование: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 одному из профилей подготовки по направлению «</w:t>
      </w:r>
      <w:proofErr w:type="gramStart"/>
      <w:r w:rsidRPr="000E40BC">
        <w:rPr>
          <w:rFonts w:ascii="Times New Roman" w:eastAsiaTheme="minorEastAsia" w:hAnsi="Times New Roman" w:cs="Times New Roman"/>
          <w:sz w:val="24"/>
          <w:szCs w:val="24"/>
          <w:lang w:eastAsia="ru-RU"/>
        </w:rPr>
        <w:t>Специальное</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roofErr w:type="gramStart"/>
      <w:r w:rsidRPr="000E40BC">
        <w:rPr>
          <w:rFonts w:ascii="Times New Roman" w:eastAsiaTheme="minorEastAsia" w:hAnsi="Times New Roman" w:cs="Times New Roman"/>
          <w:sz w:val="24"/>
          <w:szCs w:val="24"/>
          <w:lang w:eastAsia="ru-RU"/>
        </w:rPr>
        <w:t xml:space="preserve">(дефектологическое) образование» (Тифлопедагогика, Сурдопедагогика, </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roofErr w:type="gramStart"/>
      <w:r w:rsidRPr="000E40BC">
        <w:rPr>
          <w:rFonts w:ascii="Times New Roman" w:eastAsiaTheme="minorEastAsia" w:hAnsi="Times New Roman" w:cs="Times New Roman"/>
          <w:sz w:val="24"/>
          <w:szCs w:val="24"/>
          <w:lang w:eastAsia="ru-RU"/>
        </w:rPr>
        <w:t>Логопедия, Олигофренопедагогика) либо по магистерской программе соответствующей направленности;</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-по специальностям «Тифлопедагогика», «Сурдопедагогика», «Логопедия», «Олигофренопедагогика» с обязательным прохождением профессиональной переподготовки или курсов повышения квалификации </w:t>
      </w:r>
      <w:proofErr w:type="spellStart"/>
      <w:r w:rsidRPr="000E40BC">
        <w:rPr>
          <w:rFonts w:ascii="Times New Roman" w:eastAsiaTheme="minorEastAsia" w:hAnsi="Times New Roman" w:cs="Times New Roman"/>
          <w:sz w:val="24"/>
          <w:szCs w:val="24"/>
          <w:lang w:eastAsia="ru-RU"/>
        </w:rPr>
        <w:t>в</w:t>
      </w:r>
      <w:bookmarkStart w:id="1" w:name="59"/>
      <w:bookmarkEnd w:id="1"/>
      <w:r w:rsidRPr="000E40BC">
        <w:rPr>
          <w:rFonts w:ascii="Times New Roman" w:eastAsiaTheme="minorEastAsia" w:hAnsi="Times New Roman" w:cs="Times New Roman"/>
          <w:sz w:val="24"/>
          <w:szCs w:val="24"/>
          <w:lang w:eastAsia="ru-RU"/>
        </w:rPr>
        <w:t>области</w:t>
      </w:r>
      <w:proofErr w:type="spellEnd"/>
      <w:r w:rsidRPr="000E40BC">
        <w:rPr>
          <w:rFonts w:ascii="Times New Roman" w:eastAsiaTheme="minorEastAsia" w:hAnsi="Times New Roman" w:cs="Times New Roman"/>
          <w:sz w:val="24"/>
          <w:szCs w:val="24"/>
          <w:lang w:eastAsia="ru-RU"/>
        </w:rPr>
        <w:t xml:space="preserve"> инклюзивного образования, подтвержденной сертификатом установленного образца.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Педагоги, которые реализуют основную образовательную программу (вариант А) должны иметь высшее профессиональное образование, предусматривающее: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получение степени/квалификации бакалавра или магистра по направлению педагогическое образование (соответствующего профиля подготовки);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получение квалификации учитель начальных классов по специальности «Начальное образование».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сертификатом установленного образца.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В процессе реализации всех вариантов Программы детям с ограниченными возможностями здоровья может потребоваться временное или постоянное подключение </w:t>
      </w:r>
      <w:proofErr w:type="spellStart"/>
      <w:r w:rsidRPr="000E40BC">
        <w:rPr>
          <w:rFonts w:ascii="Times New Roman" w:eastAsiaTheme="minorEastAsia" w:hAnsi="Times New Roman" w:cs="Times New Roman"/>
          <w:sz w:val="24"/>
          <w:szCs w:val="24"/>
          <w:lang w:eastAsia="ru-RU"/>
        </w:rPr>
        <w:t>тьютора</w:t>
      </w:r>
      <w:proofErr w:type="spellEnd"/>
      <w:r w:rsidRPr="000E40BC">
        <w:rPr>
          <w:rFonts w:ascii="Times New Roman" w:eastAsiaTheme="minorEastAsia" w:hAnsi="Times New Roman" w:cs="Times New Roman"/>
          <w:sz w:val="24"/>
          <w:szCs w:val="24"/>
          <w:lang w:eastAsia="ru-RU"/>
        </w:rPr>
        <w:t xml:space="preserve"> (ассистента, помощника). Уровень его образования должен быть не ниже среднего профессионального:</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 специальности «Специальная педагогика в специальных (коррекционных) образовательных учреждениях» или «Специальное дошкольное образование»;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bookmarkStart w:id="2" w:name="60"/>
      <w:bookmarkEnd w:id="2"/>
      <w:r w:rsidRPr="000E40BC">
        <w:rPr>
          <w:rFonts w:ascii="Times New Roman" w:eastAsiaTheme="minorEastAsia" w:hAnsi="Times New Roman" w:cs="Times New Roman"/>
          <w:sz w:val="24"/>
          <w:szCs w:val="24"/>
          <w:lang w:eastAsia="ru-RU"/>
        </w:rPr>
        <w:t>2. Педагоги, реализующие адаптированные образовательные Программы (варианты B, C и D) должны иметь высшее профессиональное образование: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 направлению «Специальное (дефектологическое) образование» (степень бакалавра или магистра);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по одной из специальностей: «Тифлопедагогика», «Сурдопедагогика»,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«Логопедия», «Олигофренопедагогика»;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 квалификация бакалавр).</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lastRenderedPageBreak/>
        <w:t>В вариантах</w:t>
      </w:r>
      <w:proofErr w:type="gramStart"/>
      <w:r w:rsidRPr="000E40BC">
        <w:rPr>
          <w:rFonts w:ascii="Times New Roman" w:eastAsiaTheme="minorEastAsia" w:hAnsi="Times New Roman" w:cs="Times New Roman"/>
          <w:sz w:val="24"/>
          <w:szCs w:val="24"/>
          <w:lang w:eastAsia="ru-RU"/>
        </w:rPr>
        <w:t xml:space="preserve"> В</w:t>
      </w:r>
      <w:proofErr w:type="gramEnd"/>
      <w:r w:rsidRPr="000E40BC">
        <w:rPr>
          <w:rFonts w:ascii="Times New Roman" w:eastAsiaTheme="minorEastAsia" w:hAnsi="Times New Roman" w:cs="Times New Roman"/>
          <w:sz w:val="24"/>
          <w:szCs w:val="24"/>
          <w:lang w:eastAsia="ru-RU"/>
        </w:rPr>
        <w:t xml:space="preserve">, С, D детям с ограниченными возможностями здоровья может потребоваться временное или постоянное подключение </w:t>
      </w:r>
      <w:proofErr w:type="spellStart"/>
      <w:r w:rsidRPr="000E40BC">
        <w:rPr>
          <w:rFonts w:ascii="Times New Roman" w:eastAsiaTheme="minorEastAsia" w:hAnsi="Times New Roman" w:cs="Times New Roman"/>
          <w:sz w:val="24"/>
          <w:szCs w:val="24"/>
          <w:lang w:eastAsia="ru-RU"/>
        </w:rPr>
        <w:t>тьютора</w:t>
      </w:r>
      <w:proofErr w:type="spellEnd"/>
      <w:r w:rsidRPr="000E40BC">
        <w:rPr>
          <w:rFonts w:ascii="Times New Roman" w:eastAsiaTheme="minorEastAsia" w:hAnsi="Times New Roman" w:cs="Times New Roman"/>
          <w:sz w:val="24"/>
          <w:szCs w:val="24"/>
          <w:lang w:eastAsia="ru-RU"/>
        </w:rPr>
        <w:t xml:space="preserve"> (ассистента, помощника). Уровень его образования должен быть не ниже среднего профессионального:</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roofErr w:type="gramStart"/>
      <w:r w:rsidRPr="000E40BC">
        <w:rPr>
          <w:rFonts w:ascii="Times New Roman" w:eastAsiaTheme="minorEastAsia" w:hAnsi="Times New Roman" w:cs="Times New Roman"/>
          <w:sz w:val="24"/>
          <w:szCs w:val="24"/>
          <w:lang w:eastAsia="ru-RU"/>
        </w:rPr>
        <w:t>по направлению «Специальное (дефектологическое) образование» или по направлению «Педагогика» (один из профилей подготовки в области специальной (коррекционной) педагогики; специальной (коррекционной) психологии);</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по направлениям педагогического образования с обязательным прохождением профессиональной переподготовки или повышением квалификации в области специальной педагогики </w:t>
      </w:r>
      <w:proofErr w:type="spellStart"/>
      <w:r w:rsidRPr="000E40BC">
        <w:rPr>
          <w:rFonts w:ascii="Times New Roman" w:eastAsiaTheme="minorEastAsia" w:hAnsi="Times New Roman" w:cs="Times New Roman"/>
          <w:sz w:val="24"/>
          <w:szCs w:val="24"/>
          <w:lang w:eastAsia="ru-RU"/>
        </w:rPr>
        <w:t>илиспециальной</w:t>
      </w:r>
      <w:proofErr w:type="spellEnd"/>
      <w:r w:rsidRPr="000E40BC">
        <w:rPr>
          <w:rFonts w:ascii="Times New Roman" w:eastAsiaTheme="minorEastAsia" w:hAnsi="Times New Roman" w:cs="Times New Roman"/>
          <w:sz w:val="24"/>
          <w:szCs w:val="24"/>
          <w:lang w:eastAsia="ru-RU"/>
        </w:rPr>
        <w:t xml:space="preserve"> психологии, подтвержденной сертификатом установленного образца.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Воспитатель. Уровень образования не ниже среднего профессионального:</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bookmarkStart w:id="3" w:name="61"/>
      <w:bookmarkEnd w:id="3"/>
      <w:r w:rsidRPr="000E40BC">
        <w:rPr>
          <w:rFonts w:ascii="Times New Roman" w:eastAsiaTheme="minorEastAsia" w:hAnsi="Times New Roman" w:cs="Times New Roman"/>
          <w:sz w:val="24"/>
          <w:szCs w:val="24"/>
          <w:lang w:eastAsia="ru-RU"/>
        </w:rPr>
        <w:t>по специальности «Специальная педагогика в специальных (коррекционных) образовательных учреждениях» или «Специальное дошкольное образование»;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Музыкальный работник, учитель физкультуры, рисования и другие педагоги, занятые в начальном общем образовании детей с ограниченными возможностями здоровья в вариантах</w:t>
      </w:r>
      <w:proofErr w:type="gramStart"/>
      <w:r w:rsidRPr="000E40BC">
        <w:rPr>
          <w:rFonts w:ascii="Times New Roman" w:eastAsiaTheme="minorEastAsia" w:hAnsi="Times New Roman" w:cs="Times New Roman"/>
          <w:sz w:val="24"/>
          <w:szCs w:val="24"/>
          <w:lang w:eastAsia="ru-RU"/>
        </w:rPr>
        <w:t xml:space="preserve"> В</w:t>
      </w:r>
      <w:proofErr w:type="gramEnd"/>
      <w:r w:rsidRPr="000E40BC">
        <w:rPr>
          <w:rFonts w:ascii="Times New Roman" w:eastAsiaTheme="minorEastAsia" w:hAnsi="Times New Roman" w:cs="Times New Roman"/>
          <w:sz w:val="24"/>
          <w:szCs w:val="24"/>
          <w:lang w:eastAsia="ru-RU"/>
        </w:rPr>
        <w:t>, С, D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C91A16"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В условиях модернизации современного образования важным элементом профессиональной компетентности всех специалистов (учителей, воспитателей, психологов, логопедов, </w:t>
      </w:r>
      <w:proofErr w:type="spellStart"/>
      <w:r w:rsidRPr="000E40BC">
        <w:rPr>
          <w:rFonts w:ascii="Times New Roman" w:eastAsiaTheme="minorEastAsia" w:hAnsi="Times New Roman" w:cs="Times New Roman"/>
          <w:sz w:val="24"/>
          <w:szCs w:val="24"/>
          <w:lang w:eastAsia="ru-RU"/>
        </w:rPr>
        <w:t>тьюторов</w:t>
      </w:r>
      <w:proofErr w:type="spellEnd"/>
      <w:r w:rsidRPr="000E40BC">
        <w:rPr>
          <w:rFonts w:ascii="Times New Roman" w:eastAsiaTheme="minorEastAsia" w:hAnsi="Times New Roman" w:cs="Times New Roman"/>
          <w:sz w:val="24"/>
          <w:szCs w:val="24"/>
          <w:lang w:eastAsia="ru-RU"/>
        </w:rPr>
        <w:t xml:space="preserve"> и др.), участвующих в образовательной деятельности с обучающимися с ограниченными возможностями здоровья, является владение ими информационно-коммуникационными технологиями.  </w:t>
      </w:r>
      <w:r w:rsidR="00C91A16" w:rsidRPr="000E40BC">
        <w:rPr>
          <w:rFonts w:ascii="Times New Roman" w:eastAsiaTheme="minorEastAsia" w:hAnsi="Times New Roman" w:cs="Times New Roman"/>
          <w:sz w:val="24"/>
          <w:szCs w:val="24"/>
          <w:lang w:eastAsia="ru-RU"/>
        </w:rPr>
        <w:t xml:space="preserve">Включение в штат работников образовательной организации специалистов, реализующих сопровождение компьютерных систем (системных администраторов, сотрудников технической поддержки и т.п.) и разработчиков компьютерного программного обеспечения, которое отвечает требованиям обучения ребенка с ОВЗ, может обеспечить как качество использования созданных технологий, так и разработку новых, а также создание электронных образовательных ресурсов для разных </w:t>
      </w:r>
      <w:proofErr w:type="gramStart"/>
      <w:r w:rsidR="00C91A16" w:rsidRPr="000E40BC">
        <w:rPr>
          <w:rFonts w:ascii="Times New Roman" w:eastAsiaTheme="minorEastAsia" w:hAnsi="Times New Roman" w:cs="Times New Roman"/>
          <w:sz w:val="24"/>
          <w:szCs w:val="24"/>
          <w:lang w:eastAsia="ru-RU"/>
        </w:rPr>
        <w:t>групп</w:t>
      </w:r>
      <w:proofErr w:type="gramEnd"/>
      <w:r w:rsidR="00C91A16" w:rsidRPr="000E40BC">
        <w:rPr>
          <w:rFonts w:ascii="Times New Roman" w:eastAsiaTheme="minorEastAsia" w:hAnsi="Times New Roman" w:cs="Times New Roman"/>
          <w:sz w:val="24"/>
          <w:szCs w:val="24"/>
          <w:lang w:eastAsia="ru-RU"/>
        </w:rPr>
        <w:t xml:space="preserve"> обучающихся с ОВЗ с учетом их особых образовательных потребностей.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jc w:val="center"/>
        <w:rPr>
          <w:rFonts w:ascii="Times New Roman" w:eastAsiaTheme="minorEastAsia" w:hAnsi="Times New Roman" w:cs="Times New Roman"/>
          <w:b/>
          <w:bCs/>
          <w:iCs/>
          <w:sz w:val="24"/>
          <w:szCs w:val="24"/>
          <w:lang w:eastAsia="ru-RU"/>
        </w:rPr>
      </w:pPr>
    </w:p>
    <w:p w:rsidR="00970138" w:rsidRPr="000E40BC" w:rsidRDefault="00970138" w:rsidP="000E40BC">
      <w:pPr>
        <w:spacing w:after="0" w:line="240" w:lineRule="auto"/>
        <w:jc w:val="center"/>
        <w:rPr>
          <w:rFonts w:ascii="Times New Roman" w:eastAsiaTheme="minorEastAsia" w:hAnsi="Times New Roman" w:cs="Times New Roman"/>
          <w:b/>
          <w:bCs/>
          <w:iCs/>
          <w:sz w:val="24"/>
          <w:szCs w:val="24"/>
          <w:lang w:val="ru" w:eastAsia="ru-RU"/>
        </w:rPr>
      </w:pPr>
      <w:r w:rsidRPr="000E40BC">
        <w:rPr>
          <w:rFonts w:ascii="Times New Roman" w:eastAsiaTheme="minorEastAsia" w:hAnsi="Times New Roman" w:cs="Times New Roman"/>
          <w:b/>
          <w:bCs/>
          <w:iCs/>
          <w:sz w:val="24"/>
          <w:szCs w:val="24"/>
          <w:lang w:val="ru" w:eastAsia="ru-RU"/>
        </w:rPr>
        <w:t>Создание специальных образовательных условий</w:t>
      </w:r>
    </w:p>
    <w:p w:rsidR="00C91A16" w:rsidRPr="000E40BC" w:rsidRDefault="00C91A16" w:rsidP="000E40BC">
      <w:pPr>
        <w:spacing w:after="0" w:line="240" w:lineRule="auto"/>
        <w:jc w:val="center"/>
        <w:rPr>
          <w:rFonts w:ascii="Times New Roman" w:eastAsiaTheme="minorEastAsia" w:hAnsi="Times New Roman" w:cs="Times New Roman"/>
          <w:b/>
          <w:bCs/>
          <w:iCs/>
          <w:sz w:val="24"/>
          <w:szCs w:val="24"/>
          <w:lang w:val="ru"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Процесс выявления детей, нуждающихся в специальных образовательных условиях, определение этих условий и их создание организуется следующим образом:</w:t>
      </w:r>
    </w:p>
    <w:p w:rsidR="00970138" w:rsidRPr="000E40BC" w:rsidRDefault="00970138" w:rsidP="000E40BC">
      <w:pPr>
        <w:numPr>
          <w:ilvl w:val="1"/>
          <w:numId w:val="6"/>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Детям с ОВЗ необходимо получить в медицинских организациях медицинские заключения с рекомендациями по организации образовательного процесса.</w:t>
      </w:r>
    </w:p>
    <w:p w:rsidR="00970138" w:rsidRPr="000E40BC" w:rsidRDefault="00970138" w:rsidP="000E40BC">
      <w:pPr>
        <w:numPr>
          <w:ilvl w:val="1"/>
          <w:numId w:val="6"/>
        </w:numPr>
        <w:spacing w:after="0" w:line="240" w:lineRule="auto"/>
        <w:jc w:val="both"/>
        <w:rPr>
          <w:rFonts w:ascii="Times New Roman" w:eastAsiaTheme="minorEastAsia" w:hAnsi="Times New Roman" w:cs="Times New Roman"/>
          <w:sz w:val="24"/>
          <w:szCs w:val="24"/>
          <w:lang w:val="ru" w:eastAsia="ru-RU"/>
        </w:rPr>
      </w:pPr>
      <w:proofErr w:type="gramStart"/>
      <w:r w:rsidRPr="000E40BC">
        <w:rPr>
          <w:rFonts w:ascii="Times New Roman" w:eastAsiaTheme="minorEastAsia" w:hAnsi="Times New Roman" w:cs="Times New Roman"/>
          <w:sz w:val="24"/>
          <w:szCs w:val="24"/>
          <w:lang w:val="ru" w:eastAsia="ru-RU"/>
        </w:rPr>
        <w:t>Районная психолого-медико-педагогическая комиссия  (далее - ПМПК) либо при её отсутствии Республиканская   психолого-медико-педагогическая комиссия  (далее – РПМПК)  по заявлению родителей (законных представителей) ребёнка проводит комплексное психолого-медико-педагогическое обследование детей в целях своевременного выявления особенностей в физическом и (или) психическом развитии и (или) отклонений в поведении детей, готовит по результатам обследования детей рекомендации по созданию специальных условий образования, а также подтверждает, уточняет или изменяет ранее</w:t>
      </w:r>
      <w:proofErr w:type="gramEnd"/>
      <w:r w:rsidRPr="000E40BC">
        <w:rPr>
          <w:rFonts w:ascii="Times New Roman" w:eastAsiaTheme="minorEastAsia" w:hAnsi="Times New Roman" w:cs="Times New Roman"/>
          <w:sz w:val="24"/>
          <w:szCs w:val="24"/>
          <w:lang w:val="ru" w:eastAsia="ru-RU"/>
        </w:rPr>
        <w:t xml:space="preserve"> данные рекомендации.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Особо следует отметить необходимость деликатного и комплексно выстроенного сотрудничества с родителями детей с ОВЗ, особенно в случаях, когда образовательная организация по итогам работы с ребёнком принимает решение, что ему необходимо получить рекомендации психолого-медико-педагогической комиссии для  организации обучения в соответствии с его психофизическими возможностями. Для достижения указанной цели и для оказания влияния на решение родителей (законных представителей) обратиться  с заявлением в ПМПК с просьбой дать рекомендации по организации обучения ребёнка  образовательному учреждению рекомендуется использовать такие средства влияние на родителей, как:</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 разъяснительные беседы (в том числе при необходимости    на педагогическом совете школы),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привлечение к сотрудничеству в этом направлении   территориального органа опеки и попечительства, районной комиссии по делам несовершеннолетних, призванных защищать права ребёнка на получение образования с учетом особенностей его развития.</w:t>
      </w:r>
    </w:p>
    <w:p w:rsidR="00970138" w:rsidRPr="000E40BC" w:rsidRDefault="00970138" w:rsidP="000E40BC">
      <w:pPr>
        <w:numPr>
          <w:ilvl w:val="1"/>
          <w:numId w:val="6"/>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После получения рекомендаций ПМПК психолого-педагогический консилиум образовательной организации определяет характер,  продолжительность и эффективность создания специальных образовательных условий, составляет коллегиальное заключение, которое содержит обобщенную характеристику структуры психофизического развития ребенка и рекомендации по специальным условиям и адаптированную образовательную программу (если это необходимо), обобщающую рекомендации специалистов. Заключения специалистов, коллегиальное заключение консилиума  доводятся до сведения родителей (законных представителей) в доступной для понимания форме, предложенные рекомендации реализуются только с их согласия.</w:t>
      </w:r>
    </w:p>
    <w:p w:rsidR="00970138" w:rsidRPr="000E40BC" w:rsidRDefault="00970138" w:rsidP="000E40BC">
      <w:pPr>
        <w:numPr>
          <w:ilvl w:val="1"/>
          <w:numId w:val="6"/>
        </w:numPr>
        <w:spacing w:after="0" w:line="240" w:lineRule="auto"/>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Педагогические работники совместно составляют программу коррекционной работы, представляют ее для обсуждения и согласования с руководством школы, а впоследствии реализуют. Любая программа постоянно нуждается в оценке реализации, коррекции и доработке.</w:t>
      </w:r>
    </w:p>
    <w:p w:rsidR="00970138" w:rsidRPr="000E40BC" w:rsidRDefault="00970138" w:rsidP="000E40BC">
      <w:pPr>
        <w:numPr>
          <w:ilvl w:val="1"/>
          <w:numId w:val="6"/>
        </w:numPr>
        <w:spacing w:after="0" w:line="240" w:lineRule="auto"/>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Для различных категорий детей с ОВЗ в зависимости от их особенностей каждый из приведенных выше компонентов специальных условий, обеспечивающих реализацию необходимого уровня и качества образования, а также необходимую социализацию этой категории детей, должен будет реализовываться в различной степени выраженности, в различном качестве и объеме.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proofErr w:type="gramStart"/>
      <w:r w:rsidRPr="000E40BC">
        <w:rPr>
          <w:rFonts w:ascii="Times New Roman" w:eastAsiaTheme="minorEastAsia" w:hAnsi="Times New Roman" w:cs="Times New Roman"/>
          <w:sz w:val="24"/>
          <w:szCs w:val="24"/>
          <w:lang w:val="ru" w:eastAsia="ru-RU"/>
        </w:rPr>
        <w:t>Например, материально-техническое обеспечение как один из неотъемлемых компонентов в максимально степени будет присутствовать при создании инклюзивного образовательного пространства для детей с нарушениями слуха и зрения за счет такой важной для их обучения и воспитания составляющей как технические средства обучения, в то время как для детей с различными расстройствами аутистического спектра технические средства обучения  не будут иметь такого превалирующего значения.</w:t>
      </w:r>
      <w:proofErr w:type="gramEnd"/>
      <w:r w:rsidRPr="000E40BC">
        <w:rPr>
          <w:rFonts w:ascii="Times New Roman" w:eastAsiaTheme="minorEastAsia" w:hAnsi="Times New Roman" w:cs="Times New Roman"/>
          <w:sz w:val="24"/>
          <w:szCs w:val="24"/>
          <w:lang w:val="ru" w:eastAsia="ru-RU"/>
        </w:rPr>
        <w:t xml:space="preserve"> В то же время для последних «центр тяжести» специальных условий будет сдвигаться на наличие специальным образом подготовленных сопровождающих (</w:t>
      </w:r>
      <w:proofErr w:type="spellStart"/>
      <w:r w:rsidRPr="000E40BC">
        <w:rPr>
          <w:rFonts w:ascii="Times New Roman" w:eastAsiaTheme="minorEastAsia" w:hAnsi="Times New Roman" w:cs="Times New Roman"/>
          <w:sz w:val="24"/>
          <w:szCs w:val="24"/>
          <w:lang w:val="ru" w:eastAsia="ru-RU"/>
        </w:rPr>
        <w:t>тьюторов</w:t>
      </w:r>
      <w:proofErr w:type="spellEnd"/>
      <w:r w:rsidRPr="000E40BC">
        <w:rPr>
          <w:rFonts w:ascii="Times New Roman" w:eastAsiaTheme="minorEastAsia" w:hAnsi="Times New Roman" w:cs="Times New Roman"/>
          <w:sz w:val="24"/>
          <w:szCs w:val="24"/>
          <w:lang w:val="ru" w:eastAsia="ru-RU"/>
        </w:rPr>
        <w:t xml:space="preserve">) и другие организационно-педагогические условия. А для детей с нарушениями опорно-двигательного аппарата (при этом при отсутствии, как правило, сопутствующих нарушений слуха или зрения) на первый план помимо создания </w:t>
      </w:r>
      <w:proofErr w:type="spellStart"/>
      <w:r w:rsidRPr="000E40BC">
        <w:rPr>
          <w:rFonts w:ascii="Times New Roman" w:eastAsiaTheme="minorEastAsia" w:hAnsi="Times New Roman" w:cs="Times New Roman"/>
          <w:sz w:val="24"/>
          <w:szCs w:val="24"/>
          <w:lang w:val="ru" w:eastAsia="ru-RU"/>
        </w:rPr>
        <w:t>безбарьерной</w:t>
      </w:r>
      <w:proofErr w:type="spellEnd"/>
      <w:r w:rsidRPr="000E40BC">
        <w:rPr>
          <w:rFonts w:ascii="Times New Roman" w:eastAsiaTheme="minorEastAsia" w:hAnsi="Times New Roman" w:cs="Times New Roman"/>
          <w:sz w:val="24"/>
          <w:szCs w:val="24"/>
          <w:lang w:val="ru" w:eastAsia="ru-RU"/>
        </w:rPr>
        <w:t xml:space="preserve"> архитектурной среды, как важнейшего для них условия организации образовательных условий, выходит особенности построения программно-методического обеспечения, в частности, организация педагогического процесса в соответствии с операциональн</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w:t>
      </w:r>
      <w:proofErr w:type="spellStart"/>
      <w:r w:rsidRPr="000E40BC">
        <w:rPr>
          <w:rFonts w:ascii="Times New Roman" w:eastAsiaTheme="minorEastAsia" w:hAnsi="Times New Roman" w:cs="Times New Roman"/>
          <w:sz w:val="24"/>
          <w:szCs w:val="24"/>
          <w:lang w:val="ru" w:eastAsia="ru-RU"/>
        </w:rPr>
        <w:t>деятельностными</w:t>
      </w:r>
      <w:proofErr w:type="spellEnd"/>
      <w:r w:rsidRPr="000E40BC">
        <w:rPr>
          <w:rFonts w:ascii="Times New Roman" w:eastAsiaTheme="minorEastAsia" w:hAnsi="Times New Roman" w:cs="Times New Roman"/>
          <w:sz w:val="24"/>
          <w:szCs w:val="24"/>
          <w:lang w:val="ru" w:eastAsia="ru-RU"/>
        </w:rPr>
        <w:t xml:space="preserve"> возможностями ребенка-инвалида вследствие ДЦП.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u w:val="single"/>
          <w:lang w:val="ru" w:eastAsia="ru-RU"/>
        </w:rPr>
      </w:pPr>
      <w:r w:rsidRPr="000E40BC">
        <w:rPr>
          <w:rFonts w:ascii="Times New Roman" w:eastAsiaTheme="minorEastAsia" w:hAnsi="Times New Roman" w:cs="Times New Roman"/>
          <w:sz w:val="24"/>
          <w:szCs w:val="24"/>
          <w:lang w:val="ru" w:eastAsia="ru-RU"/>
        </w:rPr>
        <w:t xml:space="preserve"> Таким образом, при создании индивидуально ориентированных условий реализации образовательного процесса для конкретного ребенка с какими-либо ограниченными возможностями здоровья и особыми потребностями «проявляется» вся общая спецификация образовательных условий, которая каждый раз должна быть модифицирована, индивидуализирована в соответствии возможностями и особенностями данного ребенка.   </w:t>
      </w:r>
      <w:r w:rsidRPr="000E40BC">
        <w:rPr>
          <w:rFonts w:ascii="Times New Roman" w:eastAsiaTheme="minorEastAsia" w:hAnsi="Times New Roman" w:cs="Times New Roman"/>
          <w:sz w:val="24"/>
          <w:szCs w:val="24"/>
          <w:u w:val="single"/>
          <w:lang w:val="ru" w:eastAsia="ru-RU"/>
        </w:rPr>
        <w:t xml:space="preserve">Процесс варьирования, индивидуализации специальных условий </w:t>
      </w:r>
      <w:r w:rsidRPr="000E40BC">
        <w:rPr>
          <w:rFonts w:ascii="Times New Roman" w:eastAsiaTheme="minorEastAsia" w:hAnsi="Times New Roman" w:cs="Times New Roman"/>
          <w:sz w:val="24"/>
          <w:szCs w:val="24"/>
          <w:u w:val="single"/>
          <w:lang w:val="ru" w:eastAsia="ru-RU"/>
        </w:rPr>
        <w:lastRenderedPageBreak/>
        <w:t>реализации заданного индивидуального образовательного маршрута должен лежать как в основе деятельности психолого-медик</w:t>
      </w:r>
      <w:proofErr w:type="gramStart"/>
      <w:r w:rsidRPr="000E40BC">
        <w:rPr>
          <w:rFonts w:ascii="Times New Roman" w:eastAsiaTheme="minorEastAsia" w:hAnsi="Times New Roman" w:cs="Times New Roman"/>
          <w:sz w:val="24"/>
          <w:szCs w:val="24"/>
          <w:u w:val="single"/>
          <w:lang w:val="ru" w:eastAsia="ru-RU"/>
        </w:rPr>
        <w:t>о-</w:t>
      </w:r>
      <w:proofErr w:type="gramEnd"/>
      <w:r w:rsidRPr="000E40BC">
        <w:rPr>
          <w:rFonts w:ascii="Times New Roman" w:eastAsiaTheme="minorEastAsia" w:hAnsi="Times New Roman" w:cs="Times New Roman"/>
          <w:sz w:val="24"/>
          <w:szCs w:val="24"/>
          <w:u w:val="single"/>
          <w:lang w:val="ru" w:eastAsia="ru-RU"/>
        </w:rPr>
        <w:t xml:space="preserve"> педагогических комиссий - в его итоговом заключении, определяющем образовательный маршрут и условия его реализации, так и в деятельности консилиума образовательного учреждения.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Наиболее важно, чтобы подобным образом разрабатываемые условия были включены в адаптированную с учетом индивидуальных особенностей детей образовательную программу в качестве одного из ее компонентов. Точно также важно, чтобы в процессе оценки эффективности реализации АОП было уделено место оценке качества и полноты создания для данного ребенка с ОВЗ этих условий полноценного его включения в образовательный процесс в соответствии с его индивидуальными особенностями и возможностями.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Поскольку группа школьников с ограниченными возможностями здоровья чрезвычайно неоднородна, так как в неё входят дети с различными нарушениями слуха, зрения, речи, опорно-двигательного аппарата, задержкой психического развития, интеллекта, расстройствами аутистического спектра, множественными нарушениями развития, были разработаны следующие стандарты образования детей с ОВЗ:</w:t>
      </w:r>
    </w:p>
    <w:p w:rsidR="00970138" w:rsidRPr="000E40BC" w:rsidRDefault="00970138" w:rsidP="000E40BC">
      <w:pPr>
        <w:numPr>
          <w:ilvl w:val="0"/>
          <w:numId w:val="42"/>
        </w:numPr>
        <w:spacing w:after="0" w:line="240" w:lineRule="auto"/>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ФГОС НОО для детей с ограниченными возможностями здоровья;</w:t>
      </w:r>
    </w:p>
    <w:p w:rsidR="00970138" w:rsidRPr="000E40BC" w:rsidRDefault="00970138" w:rsidP="000E40BC">
      <w:pPr>
        <w:numPr>
          <w:ilvl w:val="0"/>
          <w:numId w:val="42"/>
        </w:numPr>
        <w:spacing w:after="0" w:line="240" w:lineRule="auto"/>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ФГОС  образования </w:t>
      </w:r>
      <w:proofErr w:type="gramStart"/>
      <w:r w:rsidRPr="000E40BC">
        <w:rPr>
          <w:rFonts w:ascii="Times New Roman" w:eastAsiaTheme="minorEastAsia" w:hAnsi="Times New Roman" w:cs="Times New Roman"/>
          <w:sz w:val="24"/>
          <w:szCs w:val="24"/>
          <w:lang w:eastAsia="ru-RU"/>
        </w:rPr>
        <w:t>обучающихся</w:t>
      </w:r>
      <w:proofErr w:type="gramEnd"/>
      <w:r w:rsidRPr="000E40BC">
        <w:rPr>
          <w:rFonts w:ascii="Times New Roman" w:eastAsiaTheme="minorEastAsia" w:hAnsi="Times New Roman" w:cs="Times New Roman"/>
          <w:sz w:val="24"/>
          <w:szCs w:val="24"/>
          <w:lang w:eastAsia="ru-RU"/>
        </w:rPr>
        <w:t xml:space="preserve"> с  умственной отсталостью (интеллектуальными нарушениями);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Согласно этим документам в любых ситуациях обучения дети с ОВЗ, получившие рекомендации к </w:t>
      </w:r>
      <w:proofErr w:type="gramStart"/>
      <w:r w:rsidRPr="000E40BC">
        <w:rPr>
          <w:rFonts w:ascii="Times New Roman" w:eastAsiaTheme="minorEastAsia" w:hAnsi="Times New Roman" w:cs="Times New Roman"/>
          <w:sz w:val="24"/>
          <w:szCs w:val="24"/>
          <w:lang w:eastAsia="ru-RU"/>
        </w:rPr>
        <w:t>обучению по данным</w:t>
      </w:r>
      <w:proofErr w:type="gramEnd"/>
      <w:r w:rsidRPr="000E40BC">
        <w:rPr>
          <w:rFonts w:ascii="Times New Roman" w:eastAsiaTheme="minorEastAsia" w:hAnsi="Times New Roman" w:cs="Times New Roman"/>
          <w:sz w:val="24"/>
          <w:szCs w:val="24"/>
          <w:lang w:eastAsia="ru-RU"/>
        </w:rPr>
        <w:t xml:space="preserve"> ФГОС от психолого-медико-педагогической комиссии, могут обучаться по 4 вариантам программ.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Для детей, чьи особенности позволяют им учиться по одной основной общеобразовательной программе (далее – ООП) с детьми с сохранным потенциалом развития, рекомендован вариант</w:t>
      </w:r>
      <w:proofErr w:type="gramStart"/>
      <w:r w:rsidRPr="000E40BC">
        <w:rPr>
          <w:rFonts w:ascii="Times New Roman" w:eastAsiaTheme="minorEastAsia" w:hAnsi="Times New Roman" w:cs="Times New Roman"/>
          <w:sz w:val="24"/>
          <w:szCs w:val="24"/>
          <w:lang w:eastAsia="ru-RU"/>
        </w:rPr>
        <w:t xml:space="preserve"> А</w:t>
      </w:r>
      <w:proofErr w:type="gramEnd"/>
      <w:r w:rsidRPr="000E40BC">
        <w:rPr>
          <w:rFonts w:ascii="Times New Roman" w:eastAsiaTheme="minorEastAsia" w:hAnsi="Times New Roman" w:cs="Times New Roman"/>
          <w:sz w:val="24"/>
          <w:szCs w:val="24"/>
          <w:lang w:eastAsia="ru-RU"/>
        </w:rPr>
        <w:t xml:space="preserve"> с особым подходом к организации только коррекционной работы.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Все остальные варианты предполагают существенную переработку содержания образования, и поэтому  реализуются через разработку адоптированных основных образовательных программ (далее – АООП) (варианты  </w:t>
      </w:r>
      <w:r w:rsidRPr="000E40BC">
        <w:rPr>
          <w:rFonts w:ascii="Times New Roman" w:eastAsiaTheme="minorEastAsia" w:hAnsi="Times New Roman" w:cs="Times New Roman"/>
          <w:sz w:val="24"/>
          <w:szCs w:val="24"/>
          <w:lang w:val="en-US" w:eastAsia="ru-RU"/>
        </w:rPr>
        <w:t>B</w:t>
      </w:r>
      <w:r w:rsidRPr="000E40BC">
        <w:rPr>
          <w:rFonts w:ascii="Times New Roman" w:eastAsiaTheme="minorEastAsia" w:hAnsi="Times New Roman" w:cs="Times New Roman"/>
          <w:sz w:val="24"/>
          <w:szCs w:val="24"/>
          <w:lang w:eastAsia="ru-RU"/>
        </w:rPr>
        <w:t xml:space="preserve">, </w:t>
      </w:r>
      <w:r w:rsidRPr="000E40BC">
        <w:rPr>
          <w:rFonts w:ascii="Times New Roman" w:eastAsiaTheme="minorEastAsia" w:hAnsi="Times New Roman" w:cs="Times New Roman"/>
          <w:sz w:val="24"/>
          <w:szCs w:val="24"/>
          <w:lang w:val="en-US" w:eastAsia="ru-RU"/>
        </w:rPr>
        <w:t>C</w:t>
      </w:r>
      <w:r w:rsidRPr="000E40BC">
        <w:rPr>
          <w:rFonts w:ascii="Times New Roman" w:eastAsiaTheme="minorEastAsia" w:hAnsi="Times New Roman" w:cs="Times New Roman"/>
          <w:sz w:val="24"/>
          <w:szCs w:val="24"/>
          <w:lang w:eastAsia="ru-RU"/>
        </w:rPr>
        <w:t xml:space="preserve">, </w:t>
      </w:r>
      <w:r w:rsidRPr="000E40BC">
        <w:rPr>
          <w:rFonts w:ascii="Times New Roman" w:eastAsiaTheme="minorEastAsia" w:hAnsi="Times New Roman" w:cs="Times New Roman"/>
          <w:sz w:val="24"/>
          <w:szCs w:val="24"/>
          <w:lang w:val="en-US" w:eastAsia="ru-RU"/>
        </w:rPr>
        <w:t>D</w:t>
      </w:r>
      <w:r w:rsidRPr="000E40BC">
        <w:rPr>
          <w:rFonts w:ascii="Times New Roman" w:eastAsiaTheme="minorEastAsia" w:hAnsi="Times New Roman" w:cs="Times New Roman"/>
          <w:sz w:val="24"/>
          <w:szCs w:val="24"/>
          <w:lang w:eastAsia="ru-RU"/>
        </w:rPr>
        <w:t xml:space="preserve">) и программ коррекционной работы. </w:t>
      </w:r>
    </w:p>
    <w:tbl>
      <w:tblPr>
        <w:tblStyle w:val="a6"/>
        <w:tblW w:w="0" w:type="auto"/>
        <w:tblLook w:val="04A0" w:firstRow="1" w:lastRow="0" w:firstColumn="1" w:lastColumn="0" w:noHBand="0" w:noVBand="1"/>
      </w:tblPr>
      <w:tblGrid>
        <w:gridCol w:w="4785"/>
        <w:gridCol w:w="4786"/>
      </w:tblGrid>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sz w:val="24"/>
                <w:szCs w:val="24"/>
                <w:lang w:eastAsia="ru-RU"/>
              </w:rPr>
              <w:t>Категория детей с ОВЗ</w:t>
            </w:r>
          </w:p>
        </w:tc>
        <w:tc>
          <w:tcPr>
            <w:tcW w:w="4786" w:type="dxa"/>
          </w:tcPr>
          <w:p w:rsidR="00970138" w:rsidRPr="000E40BC" w:rsidRDefault="00970138" w:rsidP="000E40BC">
            <w:pPr>
              <w:ind w:firstLine="708"/>
              <w:jc w:val="both"/>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sz w:val="24"/>
                <w:szCs w:val="24"/>
                <w:lang w:eastAsia="ru-RU"/>
              </w:rPr>
              <w:t>Варианты  образовательных программ для обучения детей с ОВЗ</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Глухие дети</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D</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Слабослышащие и позднооглохшие дети</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 </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Слепые дети</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D</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Слабовидящие дети</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 </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Дети с тяжелыми нарушениями речи</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 </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Дети с нарушениями опорно-двигательного аппарата</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D </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Дети с ЗПР </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 </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Дети с УО</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en-US" w:eastAsia="ru-RU"/>
              </w:rPr>
            </w:pPr>
            <w:r w:rsidRPr="000E40BC">
              <w:rPr>
                <w:rFonts w:ascii="Times New Roman" w:eastAsiaTheme="minorEastAsia" w:hAnsi="Times New Roman" w:cs="Times New Roman"/>
                <w:sz w:val="24"/>
                <w:szCs w:val="24"/>
                <w:lang w:val="en-US" w:eastAsia="ru-RU"/>
              </w:rPr>
              <w:t>C</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D </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Дети с расстройствами аутистического спектра </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C</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 xml:space="preserve"> D </w:t>
            </w:r>
          </w:p>
        </w:tc>
      </w:tr>
    </w:tbl>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Варианты образовательных программ </w:t>
      </w:r>
      <w:r w:rsidRPr="000E40BC">
        <w:rPr>
          <w:rFonts w:ascii="Times New Roman" w:eastAsiaTheme="minorEastAsia" w:hAnsi="Times New Roman" w:cs="Times New Roman"/>
          <w:sz w:val="24"/>
          <w:szCs w:val="24"/>
          <w:lang w:val="en-US" w:eastAsia="ru-RU"/>
        </w:rPr>
        <w:t>B</w:t>
      </w:r>
      <w:r w:rsidRPr="000E40BC">
        <w:rPr>
          <w:rFonts w:ascii="Times New Roman" w:eastAsiaTheme="minorEastAsia" w:hAnsi="Times New Roman" w:cs="Times New Roman"/>
          <w:sz w:val="24"/>
          <w:szCs w:val="24"/>
          <w:lang w:eastAsia="ru-RU"/>
        </w:rPr>
        <w:t xml:space="preserve">, </w:t>
      </w:r>
      <w:r w:rsidRPr="000E40BC">
        <w:rPr>
          <w:rFonts w:ascii="Times New Roman" w:eastAsiaTheme="minorEastAsia" w:hAnsi="Times New Roman" w:cs="Times New Roman"/>
          <w:sz w:val="24"/>
          <w:szCs w:val="24"/>
          <w:lang w:val="en-US" w:eastAsia="ru-RU"/>
        </w:rPr>
        <w:t>C</w:t>
      </w:r>
      <w:r w:rsidRPr="000E40BC">
        <w:rPr>
          <w:rFonts w:ascii="Times New Roman" w:eastAsiaTheme="minorEastAsia" w:hAnsi="Times New Roman" w:cs="Times New Roman"/>
          <w:sz w:val="24"/>
          <w:szCs w:val="24"/>
          <w:lang w:eastAsia="ru-RU"/>
        </w:rPr>
        <w:t xml:space="preserve">, </w:t>
      </w:r>
      <w:r w:rsidRPr="000E40BC">
        <w:rPr>
          <w:rFonts w:ascii="Times New Roman" w:eastAsiaTheme="minorEastAsia" w:hAnsi="Times New Roman" w:cs="Times New Roman"/>
          <w:sz w:val="24"/>
          <w:szCs w:val="24"/>
          <w:lang w:val="en-US" w:eastAsia="ru-RU"/>
        </w:rPr>
        <w:t>D</w:t>
      </w:r>
      <w:r w:rsidRPr="000E40BC">
        <w:rPr>
          <w:rFonts w:ascii="Times New Roman" w:eastAsiaTheme="minorEastAsia" w:hAnsi="Times New Roman" w:cs="Times New Roman"/>
          <w:sz w:val="24"/>
          <w:szCs w:val="24"/>
          <w:lang w:eastAsia="ru-RU"/>
        </w:rPr>
        <w:t xml:space="preserve"> создаются с учетом особых образовательных потребностей обучающихся, и содержат дифференцированные требования к структуре, результатам освоения и условиям их реализации.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u w:val="single"/>
          <w:lang w:eastAsia="ru-RU"/>
        </w:rPr>
      </w:pPr>
      <w:proofErr w:type="gramStart"/>
      <w:r w:rsidRPr="000E40BC">
        <w:rPr>
          <w:rFonts w:ascii="Times New Roman" w:eastAsiaTheme="minorEastAsia" w:hAnsi="Times New Roman" w:cs="Times New Roman"/>
          <w:sz w:val="24"/>
          <w:szCs w:val="24"/>
          <w:lang w:eastAsia="ru-RU"/>
        </w:rPr>
        <w:t xml:space="preserve">При любом выборе варианта обучения необходимо следовать </w:t>
      </w:r>
      <w:proofErr w:type="spellStart"/>
      <w:r w:rsidRPr="000E40BC">
        <w:rPr>
          <w:rFonts w:ascii="Times New Roman" w:eastAsiaTheme="minorEastAsia" w:hAnsi="Times New Roman" w:cs="Times New Roman"/>
          <w:sz w:val="24"/>
          <w:szCs w:val="24"/>
          <w:lang w:eastAsia="ru-RU"/>
        </w:rPr>
        <w:t>целеуказаниям</w:t>
      </w:r>
      <w:proofErr w:type="spellEnd"/>
      <w:r w:rsidRPr="000E40BC">
        <w:rPr>
          <w:rFonts w:ascii="Times New Roman" w:eastAsiaTheme="minorEastAsia" w:hAnsi="Times New Roman" w:cs="Times New Roman"/>
          <w:sz w:val="24"/>
          <w:szCs w:val="24"/>
          <w:lang w:eastAsia="ru-RU"/>
        </w:rPr>
        <w:t xml:space="preserve">, содержащимся во ФГОС НОО обучающихся с ОВЗ, ФГОС образования обучающихся с умственной отсталостью и методическим рекомендациям по организации обучения этих групп обучающихся, изложенных на официальном сайте </w:t>
      </w:r>
      <w:hyperlink r:id="rId15" w:history="1">
        <w:r w:rsidRPr="000E40BC">
          <w:rPr>
            <w:rFonts w:ascii="Times New Roman" w:eastAsiaTheme="minorEastAsia" w:hAnsi="Times New Roman" w:cs="Times New Roman"/>
            <w:color w:val="0000FF" w:themeColor="hyperlink"/>
            <w:sz w:val="24"/>
            <w:szCs w:val="24"/>
            <w:u w:val="single"/>
            <w:lang w:eastAsia="ru-RU"/>
          </w:rPr>
          <w:t>http://fgos-ovz.herzen.spb.ru/</w:t>
        </w:r>
      </w:hyperlink>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lastRenderedPageBreak/>
        <w:t xml:space="preserve">Основным шагом при выборе варианта обучения является обращение в ПМПК,  поскольку, как следует из пункта 1 части 3 ст. 44 Федерального закона № 273-ФЗ, выбор формы получения ребенком основного общего образования и формы обучения осуществляется родителями (законными представителями) с учетом рекомендаций ПМПК. Комиссия  готовит по результатам обследования рекомендации по оказанию детям психолого-медико-педагогической помощи и организации их обучения и воспитания. Обследование детей до окончания ими образовательных организаций, реализующих основные или адаптированные общеобразовательные программы, осуществляется в комиссии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родителей (законных представителей). В зависимости от рекомендации комиссии родители (законные представители) могут выбрать один из вариантов образовательных программ разработанных на основе ФГОС для детей с ОВЗ. </w:t>
      </w:r>
    </w:p>
    <w:p w:rsidR="00E00DF7" w:rsidRPr="000E40BC" w:rsidRDefault="00E00DF7" w:rsidP="000E40BC">
      <w:pPr>
        <w:spacing w:after="0" w:line="240" w:lineRule="auto"/>
        <w:ind w:firstLine="708"/>
        <w:jc w:val="center"/>
        <w:rPr>
          <w:rFonts w:ascii="Times New Roman" w:eastAsiaTheme="minorEastAsia" w:hAnsi="Times New Roman" w:cs="Times New Roman"/>
          <w:b/>
          <w:sz w:val="24"/>
          <w:szCs w:val="24"/>
          <w:lang w:eastAsia="ru-RU"/>
        </w:rPr>
      </w:pPr>
    </w:p>
    <w:p w:rsidR="00E00DF7" w:rsidRPr="000E40BC" w:rsidRDefault="00970138" w:rsidP="000E40BC">
      <w:pPr>
        <w:spacing w:after="0" w:line="240" w:lineRule="auto"/>
        <w:ind w:firstLine="708"/>
        <w:jc w:val="center"/>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sz w:val="24"/>
          <w:szCs w:val="24"/>
          <w:lang w:eastAsia="ru-RU"/>
        </w:rPr>
        <w:t>Варианты обучения детей с ОВЗ</w:t>
      </w:r>
    </w:p>
    <w:p w:rsidR="00970138" w:rsidRPr="000E40BC" w:rsidRDefault="00970138" w:rsidP="000E40BC">
      <w:pPr>
        <w:spacing w:after="0" w:line="240" w:lineRule="auto"/>
        <w:ind w:firstLine="708"/>
        <w:jc w:val="center"/>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sz w:val="24"/>
          <w:szCs w:val="24"/>
          <w:lang w:eastAsia="ru-RU"/>
        </w:rPr>
        <w:t xml:space="preserve">В соответствии с текстом статьи 34 Федерального закона РФ «Об образовании в Российской Федерации» </w:t>
      </w:r>
      <w:proofErr w:type="gramStart"/>
      <w:r w:rsidRPr="000E40BC">
        <w:rPr>
          <w:rFonts w:ascii="Times New Roman" w:eastAsiaTheme="minorEastAsia" w:hAnsi="Times New Roman" w:cs="Times New Roman"/>
          <w:sz w:val="24"/>
          <w:szCs w:val="24"/>
          <w:lang w:eastAsia="ru-RU"/>
        </w:rPr>
        <w:t>обучающийся</w:t>
      </w:r>
      <w:proofErr w:type="gramEnd"/>
      <w:r w:rsidRPr="000E40BC">
        <w:rPr>
          <w:rFonts w:ascii="Times New Roman" w:eastAsiaTheme="minorEastAsia" w:hAnsi="Times New Roman" w:cs="Times New Roman"/>
          <w:sz w:val="24"/>
          <w:szCs w:val="24"/>
          <w:lang w:eastAsia="ru-RU"/>
        </w:rPr>
        <w:t xml:space="preserve"> имеет право на: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(пункт 1);</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(пункт 2);</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(пункт 15).</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При этом дети с ОВЗ принимаются на </w:t>
      </w:r>
      <w:proofErr w:type="gramStart"/>
      <w:r w:rsidRPr="000E40BC">
        <w:rPr>
          <w:rFonts w:ascii="Times New Roman" w:eastAsiaTheme="minorEastAsia" w:hAnsi="Times New Roman" w:cs="Times New Roman"/>
          <w:sz w:val="24"/>
          <w:szCs w:val="24"/>
          <w:lang w:eastAsia="ru-RU"/>
        </w:rPr>
        <w:t>обучение</w:t>
      </w:r>
      <w:proofErr w:type="gramEnd"/>
      <w:r w:rsidRPr="000E40BC">
        <w:rPr>
          <w:rFonts w:ascii="Times New Roman" w:eastAsiaTheme="minorEastAsia" w:hAnsi="Times New Roman" w:cs="Times New Roman"/>
          <w:sz w:val="24"/>
          <w:szCs w:val="24"/>
          <w:lang w:eastAsia="ru-RU"/>
        </w:rPr>
        <w:t xml:space="preserve"> по адаптированной образовательной программе с согласия родителей (законных представителей) и на основании рекомендаций психолого-медико-педагогической комиссии.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Как отмечалось выше, согласно ФГОС НОО для детей с ОВЗ и ФГОС образования обучающихся с умственной отсталостью существует четыре варианта образовательных Программ – </w:t>
      </w:r>
      <w:r w:rsidRPr="000E40BC">
        <w:rPr>
          <w:rFonts w:ascii="Times New Roman" w:eastAsiaTheme="minorEastAsia" w:hAnsi="Times New Roman" w:cs="Times New Roman"/>
          <w:sz w:val="24"/>
          <w:szCs w:val="24"/>
          <w:lang w:val="en-US" w:eastAsia="ru-RU"/>
        </w:rPr>
        <w:t>A</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B</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C</w:t>
      </w:r>
      <w:r w:rsidRPr="000E40BC">
        <w:rPr>
          <w:rFonts w:ascii="Times New Roman" w:eastAsiaTheme="minorEastAsia" w:hAnsi="Times New Roman" w:cs="Times New Roman"/>
          <w:sz w:val="24"/>
          <w:szCs w:val="24"/>
          <w:lang w:eastAsia="ru-RU"/>
        </w:rPr>
        <w:t>,</w:t>
      </w:r>
      <w:r w:rsidRPr="000E40BC">
        <w:rPr>
          <w:rFonts w:ascii="Times New Roman" w:eastAsiaTheme="minorEastAsia" w:hAnsi="Times New Roman" w:cs="Times New Roman"/>
          <w:sz w:val="24"/>
          <w:szCs w:val="24"/>
          <w:lang w:val="en-US" w:eastAsia="ru-RU"/>
        </w:rPr>
        <w:t>D</w:t>
      </w:r>
      <w:r w:rsidRPr="000E40BC">
        <w:rPr>
          <w:rFonts w:ascii="Times New Roman" w:eastAsiaTheme="minorEastAsia" w:hAnsi="Times New Roman" w:cs="Times New Roman"/>
          <w:sz w:val="24"/>
          <w:szCs w:val="24"/>
          <w:lang w:eastAsia="ru-RU"/>
        </w:rPr>
        <w:t>.</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b/>
          <w:sz w:val="24"/>
          <w:szCs w:val="24"/>
          <w:lang w:eastAsia="ru-RU"/>
        </w:rPr>
        <w:t>Вариант</w:t>
      </w:r>
      <w:proofErr w:type="gramStart"/>
      <w:r w:rsidRPr="000E40BC">
        <w:rPr>
          <w:rFonts w:ascii="Times New Roman" w:eastAsiaTheme="minorEastAsia" w:hAnsi="Times New Roman" w:cs="Times New Roman"/>
          <w:b/>
          <w:sz w:val="24"/>
          <w:szCs w:val="24"/>
          <w:lang w:eastAsia="ru-RU"/>
        </w:rPr>
        <w:t xml:space="preserve"> А</w:t>
      </w:r>
      <w:proofErr w:type="gramEnd"/>
      <w:r w:rsidRPr="000E40BC">
        <w:rPr>
          <w:rFonts w:ascii="Times New Roman" w:eastAsiaTheme="minorEastAsia" w:hAnsi="Times New Roman" w:cs="Times New Roman"/>
          <w:sz w:val="24"/>
          <w:szCs w:val="24"/>
          <w:lang w:eastAsia="ru-RU"/>
        </w:rPr>
        <w:t xml:space="preserve"> – уровень развития ребенка близок к возрастной норме.</w:t>
      </w:r>
    </w:p>
    <w:tbl>
      <w:tblPr>
        <w:tblStyle w:val="a6"/>
        <w:tblW w:w="0" w:type="auto"/>
        <w:tblLook w:val="04A0" w:firstRow="1" w:lastRow="0" w:firstColumn="1" w:lastColumn="0" w:noHBand="0" w:noVBand="1"/>
      </w:tblPr>
      <w:tblGrid>
        <w:gridCol w:w="3936"/>
        <w:gridCol w:w="5635"/>
      </w:tblGrid>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Среда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Нормально развивающиеся сверстники.</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Конечный результат усвоения содержания образования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Сопоставим (на момент окончания школы) с результатом образования нормально развивающихся сверстников.</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Сроки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Совпадают со сроками обучения нормально развивающихся детей.</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Вид программы</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ООП и программа коррекционной работы и/или индивидуальный план.</w:t>
            </w:r>
          </w:p>
        </w:tc>
      </w:tr>
      <w:tr w:rsidR="00970138" w:rsidRPr="000E40BC" w:rsidTr="00970138">
        <w:tc>
          <w:tcPr>
            <w:tcW w:w="9571" w:type="dxa"/>
            <w:gridSpan w:val="2"/>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Требования к структуре ООП устанавливает </w:t>
            </w:r>
            <w:proofErr w:type="gramStart"/>
            <w:r w:rsidRPr="000E40BC">
              <w:rPr>
                <w:rFonts w:ascii="Times New Roman" w:eastAsiaTheme="minorEastAsia" w:hAnsi="Times New Roman" w:cs="Times New Roman"/>
                <w:sz w:val="24"/>
                <w:szCs w:val="24"/>
                <w:lang w:eastAsia="ru-RU"/>
              </w:rPr>
              <w:t>действующий</w:t>
            </w:r>
            <w:proofErr w:type="gramEnd"/>
            <w:r w:rsidRPr="000E40BC">
              <w:rPr>
                <w:rFonts w:ascii="Times New Roman" w:eastAsiaTheme="minorEastAsia" w:hAnsi="Times New Roman" w:cs="Times New Roman"/>
                <w:sz w:val="24"/>
                <w:szCs w:val="24"/>
                <w:lang w:eastAsia="ru-RU"/>
              </w:rPr>
              <w:t xml:space="preserve"> ФГОС. Требования к Программе коррекционной работы – ФГОС для детей с ОВЗ.</w:t>
            </w:r>
          </w:p>
        </w:tc>
      </w:tr>
    </w:tbl>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b/>
          <w:sz w:val="24"/>
          <w:szCs w:val="24"/>
          <w:lang w:eastAsia="ru-RU"/>
        </w:rPr>
        <w:t>Вариант</w:t>
      </w:r>
      <w:proofErr w:type="gramStart"/>
      <w:r w:rsidRPr="000E40BC">
        <w:rPr>
          <w:rFonts w:ascii="Times New Roman" w:eastAsiaTheme="minorEastAsia" w:hAnsi="Times New Roman" w:cs="Times New Roman"/>
          <w:b/>
          <w:sz w:val="24"/>
          <w:szCs w:val="24"/>
          <w:lang w:eastAsia="ru-RU"/>
        </w:rPr>
        <w:t xml:space="preserve"> В</w:t>
      </w:r>
      <w:proofErr w:type="gramEnd"/>
      <w:r w:rsidRPr="000E40BC">
        <w:rPr>
          <w:rFonts w:ascii="Times New Roman" w:eastAsiaTheme="minorEastAsia" w:hAnsi="Times New Roman" w:cs="Times New Roman"/>
          <w:sz w:val="24"/>
          <w:szCs w:val="24"/>
          <w:lang w:eastAsia="ru-RU"/>
        </w:rPr>
        <w:t xml:space="preserve"> – на начало обучения ребенка очевидны задержки развития.</w:t>
      </w:r>
    </w:p>
    <w:tbl>
      <w:tblPr>
        <w:tblStyle w:val="a6"/>
        <w:tblW w:w="0" w:type="auto"/>
        <w:tblLook w:val="04A0" w:firstRow="1" w:lastRow="0" w:firstColumn="1" w:lastColumn="0" w:noHBand="0" w:noVBand="1"/>
      </w:tblPr>
      <w:tblGrid>
        <w:gridCol w:w="3936"/>
        <w:gridCol w:w="5635"/>
      </w:tblGrid>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Среда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Сверстники со сходными проблемами развития в условиях специальной или общеобразовательной школы </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Конечный результат </w:t>
            </w:r>
            <w:r w:rsidRPr="000E40BC">
              <w:rPr>
                <w:rFonts w:ascii="Times New Roman" w:eastAsiaTheme="minorEastAsia" w:hAnsi="Times New Roman" w:cs="Times New Roman"/>
                <w:sz w:val="24"/>
                <w:szCs w:val="24"/>
                <w:lang w:eastAsia="ru-RU"/>
              </w:rPr>
              <w:lastRenderedPageBreak/>
              <w:t>усвоения содержания образования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bCs/>
                <w:sz w:val="24"/>
                <w:szCs w:val="24"/>
                <w:lang w:eastAsia="ru-RU"/>
              </w:rPr>
              <w:lastRenderedPageBreak/>
              <w:t>Сопоставим</w:t>
            </w:r>
            <w:r w:rsidRPr="000E40BC">
              <w:rPr>
                <w:rFonts w:ascii="Times New Roman" w:eastAsiaTheme="minorEastAsia" w:hAnsi="Times New Roman" w:cs="Times New Roman"/>
                <w:sz w:val="24"/>
                <w:szCs w:val="24"/>
                <w:lang w:eastAsia="ru-RU"/>
              </w:rPr>
              <w:t xml:space="preserve"> с результатом образования </w:t>
            </w:r>
            <w:r w:rsidRPr="000E40BC">
              <w:rPr>
                <w:rFonts w:ascii="Times New Roman" w:eastAsiaTheme="minorEastAsia" w:hAnsi="Times New Roman" w:cs="Times New Roman"/>
                <w:sz w:val="24"/>
                <w:szCs w:val="24"/>
                <w:lang w:eastAsia="ru-RU"/>
              </w:rPr>
              <w:lastRenderedPageBreak/>
              <w:t>нормально развивающихся сверстников</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lastRenderedPageBreak/>
              <w:t>Сроки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Пролонгированы. </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Вид программы</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Адаптированные образовательные программы</w:t>
            </w:r>
          </w:p>
        </w:tc>
      </w:tr>
      <w:tr w:rsidR="00970138" w:rsidRPr="000E40BC" w:rsidTr="00970138">
        <w:tc>
          <w:tcPr>
            <w:tcW w:w="9571" w:type="dxa"/>
            <w:gridSpan w:val="2"/>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ФГОС  для детей с ОВЗ задает единую структуру АООП, образовательные области и компоненты жизненной и академической компетенции.</w:t>
            </w:r>
          </w:p>
        </w:tc>
      </w:tr>
    </w:tbl>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bCs/>
          <w:sz w:val="24"/>
          <w:szCs w:val="24"/>
          <w:lang w:eastAsia="ru-RU"/>
        </w:rPr>
      </w:pPr>
      <w:r w:rsidRPr="000E40BC">
        <w:rPr>
          <w:rFonts w:ascii="Times New Roman" w:eastAsiaTheme="minorEastAsia" w:hAnsi="Times New Roman" w:cs="Times New Roman"/>
          <w:b/>
          <w:bCs/>
          <w:sz w:val="24"/>
          <w:szCs w:val="24"/>
          <w:lang w:eastAsia="ru-RU"/>
        </w:rPr>
        <w:t>Вариант</w:t>
      </w:r>
      <w:proofErr w:type="gramStart"/>
      <w:r w:rsidRPr="000E40BC">
        <w:rPr>
          <w:rFonts w:ascii="Times New Roman" w:eastAsiaTheme="minorEastAsia" w:hAnsi="Times New Roman" w:cs="Times New Roman"/>
          <w:b/>
          <w:bCs/>
          <w:sz w:val="24"/>
          <w:szCs w:val="24"/>
          <w:lang w:eastAsia="ru-RU"/>
        </w:rPr>
        <w:t xml:space="preserve"> С</w:t>
      </w:r>
      <w:proofErr w:type="gramEnd"/>
      <w:r w:rsidRPr="000E40BC">
        <w:rPr>
          <w:rFonts w:ascii="Times New Roman" w:eastAsiaTheme="minorEastAsia" w:hAnsi="Times New Roman" w:cs="Times New Roman"/>
          <w:bCs/>
          <w:sz w:val="24"/>
          <w:szCs w:val="24"/>
          <w:lang w:eastAsia="ru-RU"/>
        </w:rPr>
        <w:t xml:space="preserve"> – выраженные нарушения развития.</w:t>
      </w:r>
    </w:p>
    <w:tbl>
      <w:tblPr>
        <w:tblStyle w:val="a6"/>
        <w:tblW w:w="0" w:type="auto"/>
        <w:tblLook w:val="04A0" w:firstRow="1" w:lastRow="0" w:firstColumn="1" w:lastColumn="0" w:noHBand="0" w:noVBand="1"/>
      </w:tblPr>
      <w:tblGrid>
        <w:gridCol w:w="3936"/>
        <w:gridCol w:w="5635"/>
      </w:tblGrid>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Среда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Совместно с другими обучающимися и в отдельных классах, образовательных организациях.</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Конечный результат усвоения содержания образования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Образование по конечному результату </w:t>
            </w:r>
            <w:r w:rsidRPr="000E40BC">
              <w:rPr>
                <w:rFonts w:ascii="Times New Roman" w:eastAsiaTheme="minorEastAsia" w:hAnsi="Times New Roman" w:cs="Times New Roman"/>
                <w:bCs/>
                <w:sz w:val="24"/>
                <w:szCs w:val="24"/>
                <w:lang w:eastAsia="ru-RU"/>
              </w:rPr>
              <w:t>несопоставимо</w:t>
            </w:r>
            <w:r w:rsidRPr="000E40BC">
              <w:rPr>
                <w:rFonts w:ascii="Times New Roman" w:eastAsiaTheme="minorEastAsia" w:hAnsi="Times New Roman" w:cs="Times New Roman"/>
                <w:sz w:val="24"/>
                <w:szCs w:val="24"/>
                <w:lang w:eastAsia="ru-RU"/>
              </w:rPr>
              <w:t xml:space="preserve">  с образованием нормально развивающихся сверстников.</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Сроки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Пролонгированы. </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Вид программы</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Адаптированные образовательные программы</w:t>
            </w:r>
          </w:p>
        </w:tc>
      </w:tr>
      <w:tr w:rsidR="00970138" w:rsidRPr="000E40BC" w:rsidTr="00970138">
        <w:tc>
          <w:tcPr>
            <w:tcW w:w="9571" w:type="dxa"/>
            <w:gridSpan w:val="2"/>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ФГОС  для детей с ОВЗ задает единую структуру АООП, образовательные области и компоненты жизненной и академической компетенции.</w:t>
            </w:r>
          </w:p>
        </w:tc>
      </w:tr>
    </w:tbl>
    <w:p w:rsidR="00970138" w:rsidRPr="000E40BC" w:rsidRDefault="00970138" w:rsidP="000E40BC">
      <w:pPr>
        <w:spacing w:after="0" w:line="240" w:lineRule="auto"/>
        <w:ind w:firstLine="708"/>
        <w:jc w:val="both"/>
        <w:rPr>
          <w:rFonts w:ascii="Times New Roman" w:eastAsiaTheme="minorEastAsia" w:hAnsi="Times New Roman" w:cs="Times New Roman"/>
          <w:bCs/>
          <w:sz w:val="24"/>
          <w:szCs w:val="24"/>
          <w:lang w:eastAsia="ru-RU"/>
        </w:rPr>
      </w:pPr>
      <w:r w:rsidRPr="000E40BC">
        <w:rPr>
          <w:rFonts w:ascii="Times New Roman" w:eastAsiaTheme="minorEastAsia" w:hAnsi="Times New Roman" w:cs="Times New Roman"/>
          <w:bCs/>
          <w:sz w:val="24"/>
          <w:szCs w:val="24"/>
          <w:lang w:eastAsia="ru-RU"/>
        </w:rPr>
        <w:t xml:space="preserve">          </w:t>
      </w:r>
    </w:p>
    <w:p w:rsidR="00970138" w:rsidRPr="000E40BC" w:rsidRDefault="00970138" w:rsidP="000E40BC">
      <w:pPr>
        <w:spacing w:after="0" w:line="240" w:lineRule="auto"/>
        <w:ind w:firstLine="708"/>
        <w:jc w:val="both"/>
        <w:rPr>
          <w:rFonts w:ascii="Times New Roman" w:eastAsiaTheme="minorEastAsia" w:hAnsi="Times New Roman" w:cs="Times New Roman"/>
          <w:bCs/>
          <w:sz w:val="24"/>
          <w:szCs w:val="24"/>
          <w:lang w:eastAsia="ru-RU"/>
        </w:rPr>
      </w:pPr>
      <w:r w:rsidRPr="000E40BC">
        <w:rPr>
          <w:rFonts w:ascii="Times New Roman" w:eastAsiaTheme="minorEastAsia" w:hAnsi="Times New Roman" w:cs="Times New Roman"/>
          <w:b/>
          <w:bCs/>
          <w:sz w:val="24"/>
          <w:szCs w:val="24"/>
          <w:lang w:eastAsia="ru-RU"/>
        </w:rPr>
        <w:t xml:space="preserve">Вариант </w:t>
      </w:r>
      <w:r w:rsidRPr="000E40BC">
        <w:rPr>
          <w:rFonts w:ascii="Times New Roman" w:eastAsiaTheme="minorEastAsia" w:hAnsi="Times New Roman" w:cs="Times New Roman"/>
          <w:b/>
          <w:bCs/>
          <w:sz w:val="24"/>
          <w:szCs w:val="24"/>
          <w:lang w:val="en-US" w:eastAsia="ru-RU"/>
        </w:rPr>
        <w:t>D</w:t>
      </w:r>
      <w:r w:rsidRPr="000E40BC">
        <w:rPr>
          <w:rFonts w:ascii="Times New Roman" w:eastAsiaTheme="minorEastAsia" w:hAnsi="Times New Roman" w:cs="Times New Roman"/>
          <w:bCs/>
          <w:sz w:val="24"/>
          <w:szCs w:val="24"/>
          <w:lang w:eastAsia="ru-RU"/>
        </w:rPr>
        <w:t xml:space="preserve"> – значительные, комплексные нарушения развития.</w:t>
      </w:r>
    </w:p>
    <w:tbl>
      <w:tblPr>
        <w:tblStyle w:val="a6"/>
        <w:tblW w:w="0" w:type="auto"/>
        <w:tblLook w:val="04A0" w:firstRow="1" w:lastRow="0" w:firstColumn="1" w:lastColumn="0" w:noHBand="0" w:noVBand="1"/>
      </w:tblPr>
      <w:tblGrid>
        <w:gridCol w:w="3936"/>
        <w:gridCol w:w="5635"/>
      </w:tblGrid>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Среда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Совместно с другими обучающимися и в отдельных классах, образовательных организациях, в условиях семейного воспитания</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Конечный результат усвоения содержания образования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proofErr w:type="gramStart"/>
            <w:r w:rsidRPr="000E40BC">
              <w:rPr>
                <w:rFonts w:ascii="Times New Roman" w:eastAsiaTheme="minorEastAsia" w:hAnsi="Times New Roman" w:cs="Times New Roman"/>
                <w:sz w:val="24"/>
                <w:szCs w:val="24"/>
                <w:lang w:eastAsia="ru-RU"/>
              </w:rPr>
              <w:t>Уровень образования ориентирован на индивидуальные возможности обучающегося.</w:t>
            </w:r>
            <w:proofErr w:type="gramEnd"/>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Сроки обучения</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Пролонгированы. </w:t>
            </w:r>
          </w:p>
        </w:tc>
      </w:tr>
      <w:tr w:rsidR="00970138" w:rsidRPr="000E40BC" w:rsidTr="00970138">
        <w:tc>
          <w:tcPr>
            <w:tcW w:w="3936"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Вид программы</w:t>
            </w:r>
          </w:p>
        </w:tc>
        <w:tc>
          <w:tcPr>
            <w:tcW w:w="5635" w:type="dxa"/>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Индивидуальные специальные образовательные программы.</w:t>
            </w:r>
          </w:p>
        </w:tc>
      </w:tr>
      <w:tr w:rsidR="00970138" w:rsidRPr="000E40BC" w:rsidTr="00970138">
        <w:tc>
          <w:tcPr>
            <w:tcW w:w="9571" w:type="dxa"/>
            <w:gridSpan w:val="2"/>
          </w:tcPr>
          <w:p w:rsidR="00970138" w:rsidRPr="000E40BC" w:rsidRDefault="00970138" w:rsidP="000E40BC">
            <w:pPr>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ФГОС  для детей с ОВЗ задает структуру АООП на основе индивидуального плана, образовательные области и компоненты жизненной и академической компетенции. Программа может быть только индивидуальной.</w:t>
            </w:r>
          </w:p>
        </w:tc>
      </w:tr>
    </w:tbl>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Согласно закону об образовании дети с ОВЗ, </w:t>
      </w:r>
      <w:r w:rsidRPr="000E40BC">
        <w:rPr>
          <w:rFonts w:ascii="Times New Roman" w:eastAsiaTheme="minorEastAsia" w:hAnsi="Times New Roman" w:cs="Times New Roman"/>
          <w:b/>
          <w:sz w:val="24"/>
          <w:szCs w:val="24"/>
          <w:u w:val="single"/>
          <w:lang w:eastAsia="ru-RU"/>
        </w:rPr>
        <w:t>опираясь на рекомендации ПМПК и выбор родителей</w:t>
      </w:r>
      <w:r w:rsidRPr="000E40BC">
        <w:rPr>
          <w:rFonts w:ascii="Times New Roman" w:eastAsiaTheme="minorEastAsia" w:hAnsi="Times New Roman" w:cs="Times New Roman"/>
          <w:b/>
          <w:sz w:val="24"/>
          <w:szCs w:val="24"/>
          <w:lang w:eastAsia="ru-RU"/>
        </w:rPr>
        <w:t xml:space="preserve">, </w:t>
      </w:r>
      <w:r w:rsidRPr="000E40BC">
        <w:rPr>
          <w:rFonts w:ascii="Times New Roman" w:eastAsiaTheme="minorEastAsia" w:hAnsi="Times New Roman" w:cs="Times New Roman"/>
          <w:sz w:val="24"/>
          <w:szCs w:val="24"/>
          <w:lang w:eastAsia="ru-RU"/>
        </w:rPr>
        <w:t>могут обучаться в  условиях:</w:t>
      </w:r>
    </w:p>
    <w:p w:rsidR="00970138" w:rsidRPr="000E40BC" w:rsidRDefault="00970138" w:rsidP="000E40BC">
      <w:pPr>
        <w:spacing w:after="0" w:line="240" w:lineRule="auto"/>
        <w:ind w:left="720"/>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специального (коррекционного) образования;</w:t>
      </w:r>
    </w:p>
    <w:p w:rsidR="00970138" w:rsidRPr="000E40BC" w:rsidRDefault="00970138" w:rsidP="000E40BC">
      <w:pPr>
        <w:spacing w:after="0" w:line="240" w:lineRule="auto"/>
        <w:ind w:left="720"/>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инклюзивного образования детей с ОВЗ (в массовой школе в одном классе с нормальными детьми);</w:t>
      </w:r>
    </w:p>
    <w:p w:rsidR="00970138" w:rsidRPr="000E40BC" w:rsidRDefault="00970138" w:rsidP="000E40BC">
      <w:pPr>
        <w:spacing w:after="0" w:line="240" w:lineRule="auto"/>
        <w:ind w:left="720"/>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 классах коррекционно-развивающего обучения при массовых школах;</w:t>
      </w:r>
    </w:p>
    <w:p w:rsidR="00970138" w:rsidRPr="000E40BC" w:rsidRDefault="00970138" w:rsidP="000E40BC">
      <w:pPr>
        <w:spacing w:after="0" w:line="240" w:lineRule="auto"/>
        <w:ind w:left="720"/>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в системе надомного обучения  при массовых и специальных школах;</w:t>
      </w:r>
    </w:p>
    <w:p w:rsidR="00970138" w:rsidRPr="000E40BC" w:rsidRDefault="00970138" w:rsidP="000E40BC">
      <w:pPr>
        <w:spacing w:after="0" w:line="240" w:lineRule="auto"/>
        <w:ind w:left="720"/>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в условиях домашнего (семейного) образования. </w:t>
      </w:r>
    </w:p>
    <w:p w:rsidR="00970138" w:rsidRPr="000E40BC" w:rsidRDefault="009016AA"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 </w:t>
      </w:r>
      <w:bookmarkStart w:id="4" w:name="62"/>
      <w:bookmarkEnd w:id="4"/>
    </w:p>
    <w:p w:rsidR="00970138" w:rsidRPr="000E40BC" w:rsidRDefault="00970138" w:rsidP="000E40BC">
      <w:pPr>
        <w:spacing w:after="0" w:line="240" w:lineRule="auto"/>
        <w:ind w:firstLine="708"/>
        <w:jc w:val="center"/>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sz w:val="24"/>
          <w:szCs w:val="24"/>
          <w:lang w:eastAsia="ru-RU"/>
        </w:rPr>
        <w:t>Выбор варианта обучения детей с ОВЗ</w:t>
      </w:r>
    </w:p>
    <w:p w:rsidR="00970138" w:rsidRPr="000E40BC" w:rsidRDefault="00970138" w:rsidP="000E40BC">
      <w:pPr>
        <w:spacing w:after="0" w:line="240" w:lineRule="auto"/>
        <w:ind w:firstLine="708"/>
        <w:jc w:val="both"/>
        <w:rPr>
          <w:rFonts w:ascii="Times New Roman" w:eastAsiaTheme="minorEastAsia" w:hAnsi="Times New Roman" w:cs="Times New Roman"/>
          <w:b/>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Прием ребенка с ОВЗ на </w:t>
      </w:r>
      <w:proofErr w:type="gramStart"/>
      <w:r w:rsidRPr="000E40BC">
        <w:rPr>
          <w:rFonts w:ascii="Times New Roman" w:eastAsiaTheme="minorEastAsia" w:hAnsi="Times New Roman" w:cs="Times New Roman"/>
          <w:sz w:val="24"/>
          <w:szCs w:val="24"/>
          <w:lang w:eastAsia="ru-RU"/>
        </w:rPr>
        <w:t>обучение  по тому</w:t>
      </w:r>
      <w:proofErr w:type="gramEnd"/>
      <w:r w:rsidRPr="000E40BC">
        <w:rPr>
          <w:rFonts w:ascii="Times New Roman" w:eastAsiaTheme="minorEastAsia" w:hAnsi="Times New Roman" w:cs="Times New Roman"/>
          <w:sz w:val="24"/>
          <w:szCs w:val="24"/>
          <w:lang w:eastAsia="ru-RU"/>
        </w:rPr>
        <w:t xml:space="preserve"> или иному варианту ФГОС для обучающихся с ОВЗ  осуществляется образовательной организацией при наличии у нее соответствующих материально-технических, информационных и кадровых ресурсов, с согласия родителей (законных представителей) ребенка с ОВЗ и по рекомендации психолого-медико-педагогической комиссии (ФЗ № 273-ФЗ ст. 44 ч.3 п.1).</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Поступление ребенка на обучение по АООП возможно сразу после детского сада, до начала школьного обучения  в образовательном учреждении общего назначения или после периода его пробного обучения в общеобразовательной организации  по ФГОС НОО. Также в течение обучения ребенка по АООП возможно уточнение специфики и варианта ФГОС </w:t>
      </w:r>
      <w:proofErr w:type="gramStart"/>
      <w:r w:rsidRPr="000E40BC">
        <w:rPr>
          <w:rFonts w:ascii="Times New Roman" w:eastAsiaTheme="minorEastAsia" w:hAnsi="Times New Roman" w:cs="Times New Roman"/>
          <w:sz w:val="24"/>
          <w:szCs w:val="24"/>
          <w:lang w:eastAsia="ru-RU"/>
        </w:rPr>
        <w:t>обучающихся</w:t>
      </w:r>
      <w:proofErr w:type="gramEnd"/>
      <w:r w:rsidRPr="000E40BC">
        <w:rPr>
          <w:rFonts w:ascii="Times New Roman" w:eastAsiaTheme="minorEastAsia" w:hAnsi="Times New Roman" w:cs="Times New Roman"/>
          <w:sz w:val="24"/>
          <w:szCs w:val="24"/>
          <w:lang w:eastAsia="ru-RU"/>
        </w:rPr>
        <w:t xml:space="preserve"> с ОВЗ. Механизм  реализации данных ситуаций </w:t>
      </w:r>
      <w:r w:rsidRPr="000E40BC">
        <w:rPr>
          <w:rFonts w:ascii="Times New Roman" w:eastAsiaTheme="minorEastAsia" w:hAnsi="Times New Roman" w:cs="Times New Roman"/>
          <w:sz w:val="24"/>
          <w:szCs w:val="24"/>
          <w:lang w:eastAsia="ru-RU"/>
        </w:rPr>
        <w:lastRenderedPageBreak/>
        <w:t>предполагает взаимодействие с психолого-медико-педагогической комиссией. В общих чертах это взаимодействие можно описать следующим образом.</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Рекомендацию для обращения в психолого-медико-педагогическую комиссию родители могут получить в дошкольном образовательном учреждении, в школе, где ребенок начал свое обучение, а также на приеме у педиатра, невролога, отоларинголога, окулиста, других медицинских специалистов. В ряде случаев родители могут сами заметить особенности в развитии ребенка и обратиться за консультацией в компетентные органы.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При обращении в ПМПК родитель (законный представитель) представляет следующие документы:</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 документ, удостоверяющий их личность, документы, подтверждающие полномочия по представлению интересов ребенка,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заявление о проведении или согласие на проведение обследования ребенка в комиссии;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копию паспорта или свидетельства о рождении ребенка (предоставляются с предъявлением оригинала или заверенной в установленном порядке копии);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roofErr w:type="gramStart"/>
      <w:r w:rsidRPr="000E40BC">
        <w:rPr>
          <w:rFonts w:ascii="Times New Roman" w:eastAsiaTheme="minorEastAsia" w:hAnsi="Times New Roman" w:cs="Times New Roman"/>
          <w:sz w:val="24"/>
          <w:szCs w:val="24"/>
          <w:lang w:eastAsia="ru-RU"/>
        </w:rPr>
        <w:t>-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заключение (заключения) комиссии о результатах ранее проведенного обследования ребенка (при наличии);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подробную выписку из истории развития ребенка с заключениями врачей, наблюдающих ребенка в медицинской организации по месту жительства (регистрации) – «</w:t>
      </w:r>
      <w:proofErr w:type="spellStart"/>
      <w:r w:rsidRPr="000E40BC">
        <w:rPr>
          <w:rFonts w:ascii="Times New Roman" w:eastAsiaTheme="minorEastAsia" w:hAnsi="Times New Roman" w:cs="Times New Roman"/>
          <w:sz w:val="24"/>
          <w:szCs w:val="24"/>
          <w:lang w:eastAsia="ru-RU"/>
        </w:rPr>
        <w:t>медсведения</w:t>
      </w:r>
      <w:proofErr w:type="spellEnd"/>
      <w:r w:rsidRPr="000E40BC">
        <w:rPr>
          <w:rFonts w:ascii="Times New Roman" w:eastAsiaTheme="minorEastAsia" w:hAnsi="Times New Roman" w:cs="Times New Roman"/>
          <w:sz w:val="24"/>
          <w:szCs w:val="24"/>
          <w:lang w:eastAsia="ru-RU"/>
        </w:rPr>
        <w:t>»;</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 характеристику </w:t>
      </w:r>
      <w:proofErr w:type="gramStart"/>
      <w:r w:rsidRPr="000E40BC">
        <w:rPr>
          <w:rFonts w:ascii="Times New Roman" w:eastAsiaTheme="minorEastAsia" w:hAnsi="Times New Roman" w:cs="Times New Roman"/>
          <w:sz w:val="24"/>
          <w:szCs w:val="24"/>
          <w:lang w:eastAsia="ru-RU"/>
        </w:rPr>
        <w:t>обучающегося</w:t>
      </w:r>
      <w:proofErr w:type="gramEnd"/>
      <w:r w:rsidRPr="000E40BC">
        <w:rPr>
          <w:rFonts w:ascii="Times New Roman" w:eastAsiaTheme="minorEastAsia" w:hAnsi="Times New Roman" w:cs="Times New Roman"/>
          <w:sz w:val="24"/>
          <w:szCs w:val="24"/>
          <w:lang w:eastAsia="ru-RU"/>
        </w:rPr>
        <w:t>, выданную образовательной организацией (для обучающихся образовательных организаций);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письменные работы по русскому (родному) языку, математике, результаты самостоятельной продуктивной деятельности ребенка.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Такой информацией, как правило, является заключение районного психиатра.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Далее определяется маршрут и сроки посещения ребенком  специалистов. Состав специалистов комиссии, участвующих в проведении обследования, процедура и продолжительность обследования определяются исходя из его задач, а также возрастных, психофизических и иных индивидуальных особенностей детей. Как правило, маршрут подготавливается с учетом предупреждения переутомления ребенка, поэтому перед заключительным заседанием комиссии ребенок несколько раз  посещает центр диагностики и консультирования или иную организацию, структурным подразделением которой является ПМПК.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Каждый из специалистов ПМПК (педагог-психолог, учителя-дефектологи (по соответствующему профилю: </w:t>
      </w:r>
      <w:proofErr w:type="spellStart"/>
      <w:r w:rsidRPr="000E40BC">
        <w:rPr>
          <w:rFonts w:ascii="Times New Roman" w:eastAsiaTheme="minorEastAsia" w:hAnsi="Times New Roman" w:cs="Times New Roman"/>
          <w:sz w:val="24"/>
          <w:szCs w:val="24"/>
          <w:lang w:eastAsia="ru-RU"/>
        </w:rPr>
        <w:t>олигофренопедагог</w:t>
      </w:r>
      <w:proofErr w:type="spellEnd"/>
      <w:r w:rsidRPr="000E40BC">
        <w:rPr>
          <w:rFonts w:ascii="Times New Roman" w:eastAsiaTheme="minorEastAsia" w:hAnsi="Times New Roman" w:cs="Times New Roman"/>
          <w:sz w:val="24"/>
          <w:szCs w:val="24"/>
          <w:lang w:eastAsia="ru-RU"/>
        </w:rPr>
        <w:t xml:space="preserve">, тифлопедагог, сурдопедагог), учитель-логопед, педиатр, невролог, офтальмолог, </w:t>
      </w:r>
      <w:proofErr w:type="spellStart"/>
      <w:r w:rsidRPr="000E40BC">
        <w:rPr>
          <w:rFonts w:ascii="Times New Roman" w:eastAsiaTheme="minorEastAsia" w:hAnsi="Times New Roman" w:cs="Times New Roman"/>
          <w:sz w:val="24"/>
          <w:szCs w:val="24"/>
          <w:lang w:eastAsia="ru-RU"/>
        </w:rPr>
        <w:t>оториноларинголог</w:t>
      </w:r>
      <w:proofErr w:type="spellEnd"/>
      <w:r w:rsidRPr="000E40BC">
        <w:rPr>
          <w:rFonts w:ascii="Times New Roman" w:eastAsiaTheme="minorEastAsia" w:hAnsi="Times New Roman" w:cs="Times New Roman"/>
          <w:sz w:val="24"/>
          <w:szCs w:val="24"/>
          <w:lang w:eastAsia="ru-RU"/>
        </w:rPr>
        <w:t>, ортопед, психиатр детский, социальный педагог и другие специалисты) составляет собственное заключение на основании обследования ребенка и дает родителям в устной форме рекомендации по обучению, воспитанию и организации жизни ребенка.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На основании заключений каждого специалиста собирается консилиум, возглавляемый руководителем ПМПК. В процессе его работы формируется предварительное заключение. Оно уточняется в ходе беседы с ребенком и родителями или лицами </w:t>
      </w:r>
      <w:proofErr w:type="gramStart"/>
      <w:r w:rsidRPr="000E40BC">
        <w:rPr>
          <w:rFonts w:ascii="Times New Roman" w:eastAsiaTheme="minorEastAsia" w:hAnsi="Times New Roman" w:cs="Times New Roman"/>
          <w:sz w:val="24"/>
          <w:szCs w:val="24"/>
          <w:lang w:eastAsia="ru-RU"/>
        </w:rPr>
        <w:t>их</w:t>
      </w:r>
      <w:proofErr w:type="gramEnd"/>
      <w:r w:rsidRPr="000E40BC">
        <w:rPr>
          <w:rFonts w:ascii="Times New Roman" w:eastAsiaTheme="minorEastAsia" w:hAnsi="Times New Roman" w:cs="Times New Roman"/>
          <w:sz w:val="24"/>
          <w:szCs w:val="24"/>
          <w:lang w:eastAsia="ru-RU"/>
        </w:rPr>
        <w:t xml:space="preserve"> заменяющими в ходе заседания ПМПК.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lastRenderedPageBreak/>
        <w:t xml:space="preserve">По результатам проведенного заседания составляется заключение комиссии. Согласно Положению о ПМПК (Приказ </w:t>
      </w:r>
      <w:proofErr w:type="spellStart"/>
      <w:r w:rsidRPr="000E40BC">
        <w:rPr>
          <w:rFonts w:ascii="Times New Roman" w:eastAsiaTheme="minorEastAsia" w:hAnsi="Times New Roman" w:cs="Times New Roman"/>
          <w:sz w:val="24"/>
          <w:szCs w:val="24"/>
          <w:lang w:eastAsia="ru-RU"/>
        </w:rPr>
        <w:t>Минобрнауки</w:t>
      </w:r>
      <w:proofErr w:type="spellEnd"/>
      <w:r w:rsidRPr="000E40BC">
        <w:rPr>
          <w:rFonts w:ascii="Times New Roman" w:eastAsiaTheme="minorEastAsia" w:hAnsi="Times New Roman" w:cs="Times New Roman"/>
          <w:sz w:val="24"/>
          <w:szCs w:val="24"/>
          <w:lang w:eastAsia="ru-RU"/>
        </w:rPr>
        <w:t xml:space="preserve"> России от 20 сентября 2013 г. № 1082) в заключении указываются: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-обоснованные выводы о наличии либо отсутствии у ребенка особенностей в физическом и (или) психическом развитии и (или) отклонений в поведении;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-обоснованные выводы о наличии либо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roofErr w:type="gramStart"/>
      <w:r w:rsidRPr="000E40BC">
        <w:rPr>
          <w:rFonts w:ascii="Times New Roman" w:eastAsiaTheme="minorEastAsia" w:hAnsi="Times New Roman" w:cs="Times New Roman"/>
          <w:sz w:val="24"/>
          <w:szCs w:val="24"/>
          <w:lang w:eastAsia="ru-RU"/>
        </w:rPr>
        <w:t>В настоящий момент, в связи с введением ФГОС для обучающихся с ОВЗ, при составлении заключения  необходимо описать  особые образовательные потребности ребенка,  охарактеризовать необходимые специальные условия обучения, в том числе предложить рекомендации по организации коррекционной работы, определить необходимость предоставления технических специалистов, например, ассистентов (</w:t>
      </w:r>
      <w:proofErr w:type="spellStart"/>
      <w:r w:rsidRPr="000E40BC">
        <w:rPr>
          <w:rFonts w:ascii="Times New Roman" w:eastAsiaTheme="minorEastAsia" w:hAnsi="Times New Roman" w:cs="Times New Roman"/>
          <w:sz w:val="24"/>
          <w:szCs w:val="24"/>
          <w:lang w:eastAsia="ru-RU"/>
        </w:rPr>
        <w:t>тьюторов</w:t>
      </w:r>
      <w:proofErr w:type="spellEnd"/>
      <w:r w:rsidRPr="000E40BC">
        <w:rPr>
          <w:rFonts w:ascii="Times New Roman" w:eastAsiaTheme="minorEastAsia" w:hAnsi="Times New Roman" w:cs="Times New Roman"/>
          <w:sz w:val="24"/>
          <w:szCs w:val="24"/>
          <w:lang w:eastAsia="ru-RU"/>
        </w:rPr>
        <w:t>), указать  рекомендованный ФГОС для обучающихся с ОВЗ (один из девяти) и необходимый вариант АООП (1,2,3,4).</w:t>
      </w:r>
      <w:proofErr w:type="gramEnd"/>
      <w:r w:rsidRPr="000E40BC">
        <w:rPr>
          <w:rFonts w:ascii="Times New Roman" w:eastAsiaTheme="minorEastAsia" w:hAnsi="Times New Roman" w:cs="Times New Roman"/>
          <w:sz w:val="24"/>
          <w:szCs w:val="24"/>
          <w:lang w:eastAsia="ru-RU"/>
        </w:rPr>
        <w:t xml:space="preserve"> Особое внимание  при составлении заключения должно быть уделено обучающимся, которым рекомендуется </w:t>
      </w:r>
      <w:proofErr w:type="gramStart"/>
      <w:r w:rsidRPr="000E40BC">
        <w:rPr>
          <w:rFonts w:ascii="Times New Roman" w:eastAsiaTheme="minorEastAsia" w:hAnsi="Times New Roman" w:cs="Times New Roman"/>
          <w:sz w:val="24"/>
          <w:szCs w:val="24"/>
          <w:lang w:eastAsia="ru-RU"/>
        </w:rPr>
        <w:t>обучение по варианту</w:t>
      </w:r>
      <w:proofErr w:type="gramEnd"/>
      <w:r w:rsidRPr="000E40BC">
        <w:rPr>
          <w:rFonts w:ascii="Times New Roman" w:eastAsiaTheme="minorEastAsia" w:hAnsi="Times New Roman" w:cs="Times New Roman"/>
          <w:sz w:val="24"/>
          <w:szCs w:val="24"/>
          <w:lang w:eastAsia="ru-RU"/>
        </w:rPr>
        <w:t xml:space="preserve"> 4 и  для которых планируется разработка специальной индивидуальной образовательной программы. </w:t>
      </w:r>
      <w:proofErr w:type="gramStart"/>
      <w:r w:rsidRPr="000E40BC">
        <w:rPr>
          <w:rFonts w:ascii="Times New Roman" w:eastAsiaTheme="minorEastAsia" w:hAnsi="Times New Roman" w:cs="Times New Roman"/>
          <w:sz w:val="24"/>
          <w:szCs w:val="24"/>
          <w:lang w:eastAsia="ru-RU"/>
        </w:rPr>
        <w:t>Кроме того, при составлении рекомендаций необходимо учитывать и тот факт, что согласно ч. 5 ст. 41 Федерального закона «Об образовании в РФ»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или социальных организациях.</w:t>
      </w:r>
      <w:proofErr w:type="gramEnd"/>
      <w:r w:rsidRPr="000E40BC">
        <w:rPr>
          <w:rFonts w:ascii="Times New Roman" w:eastAsiaTheme="minorEastAsia" w:hAnsi="Times New Roman" w:cs="Times New Roman"/>
          <w:sz w:val="24"/>
          <w:szCs w:val="24"/>
          <w:lang w:eastAsia="ru-RU"/>
        </w:rPr>
        <w:t xml:space="preserve">  Следовательно, необходимо учитывать особенности такого обучения. </w:t>
      </w:r>
      <w:proofErr w:type="gramStart"/>
      <w:r w:rsidRPr="000E40BC">
        <w:rPr>
          <w:rFonts w:ascii="Times New Roman" w:eastAsiaTheme="minorEastAsia" w:hAnsi="Times New Roman" w:cs="Times New Roman"/>
          <w:sz w:val="24"/>
          <w:szCs w:val="24"/>
          <w:lang w:eastAsia="ru-RU"/>
        </w:rPr>
        <w:t>Например,  меньшее количество часов, отводимое на надомное обучение (организуется при наличии заключения медицинской организации и письменного обращения родителей, регулируется локальным актом образовательного учреждения), по сравнению с обучением в образовательной организации,  или  обучение в медицинской или социальной организации, на базе структурного образовательного подразделения,  деятельность которого регулируется положением, разрабатываемым и утверждаемым организацией, осуществляющей обучение (ФЗ №273-ФЗ, ч. 6 ст. 31).</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Решение комиссии является основанием для организации органами образования определенных условий обучения. </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Комиссия имеет право </w:t>
      </w:r>
      <w:proofErr w:type="spellStart"/>
      <w:r w:rsidRPr="000E40BC">
        <w:rPr>
          <w:rFonts w:ascii="Times New Roman" w:eastAsiaTheme="minorEastAsia" w:hAnsi="Times New Roman" w:cs="Times New Roman"/>
          <w:sz w:val="24"/>
          <w:szCs w:val="24"/>
          <w:lang w:eastAsia="ru-RU"/>
        </w:rPr>
        <w:t>мониторировать</w:t>
      </w:r>
      <w:proofErr w:type="spellEnd"/>
      <w:r w:rsidRPr="000E40BC">
        <w:rPr>
          <w:rFonts w:ascii="Times New Roman" w:eastAsiaTheme="minorEastAsia" w:hAnsi="Times New Roman" w:cs="Times New Roman"/>
          <w:sz w:val="24"/>
          <w:szCs w:val="24"/>
          <w:lang w:eastAsia="ru-RU"/>
        </w:rPr>
        <w:t xml:space="preserve"> качество реализации данных рекомендаций, как в образовательных учреждениях, так  и в семье с разрешения родителей (законных представителей). Данное право имеет особое значение в случаях, когда ребенку рекомендовано пробное обучение в тех или иных условиях. Оперируя этим термином необходимо понимать, что он отсутствует в законодательных документах и принят в практике взаимодействия ПМПК и образовательных организаций как  термин, описывающий принятие ребенка на обучение в соответствии с регламентирующими документами образовательной организации и предполагает </w:t>
      </w:r>
      <w:proofErr w:type="spellStart"/>
      <w:r w:rsidRPr="000E40BC">
        <w:rPr>
          <w:rFonts w:ascii="Times New Roman" w:eastAsiaTheme="minorEastAsia" w:hAnsi="Times New Roman" w:cs="Times New Roman"/>
          <w:sz w:val="24"/>
          <w:szCs w:val="24"/>
          <w:lang w:eastAsia="ru-RU"/>
        </w:rPr>
        <w:t>мониторирование</w:t>
      </w:r>
      <w:proofErr w:type="spellEnd"/>
      <w:r w:rsidRPr="000E40BC">
        <w:rPr>
          <w:rFonts w:ascii="Times New Roman" w:eastAsiaTheme="minorEastAsia" w:hAnsi="Times New Roman" w:cs="Times New Roman"/>
          <w:sz w:val="24"/>
          <w:szCs w:val="24"/>
          <w:lang w:eastAsia="ru-RU"/>
        </w:rPr>
        <w:t xml:space="preserve"> успехов ребенка с дальнейшим принятием окончательного решения. Пробное обучение может быть рекомендовано в подготовительном (нулевом) классе, первом классе, а также в определенных случаях в другие периоды обучения. Традиционно пробное обучение  рекомендуется на год. В течение этого времени в среднем  от двух до 4 раз по поводу его результатов собирается психолого-медико-педагогический консилиум образовательной организации. Результаты его проведения ложатся в основу принятия окончательного решения ПМПК. Вместе с тем, следует отметить, что существует успешный опыт пробного обучения в течение меньшего времени: от 0,5 года по 1 четверти. Данные </w:t>
      </w:r>
      <w:r w:rsidRPr="000E40BC">
        <w:rPr>
          <w:rFonts w:ascii="Times New Roman" w:eastAsiaTheme="minorEastAsia" w:hAnsi="Times New Roman" w:cs="Times New Roman"/>
          <w:sz w:val="24"/>
          <w:szCs w:val="24"/>
          <w:lang w:eastAsia="ru-RU"/>
        </w:rPr>
        <w:lastRenderedPageBreak/>
        <w:t>варианты с успехом применяются в образовательных организациях, осуществляющих обучение нескольких типологических групп обучающихся с ОВЗ.</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Помимо родителей (законных представителей) инициаторами обращения за дополнительной консультацией в ПМПК по поводу изменения или уточнения рекомендаций по выбору варианта образовательного стандарта  может стать образовательная организация.  В этом случае  образовательная организация собирает психолого-медико-педагогический консилиум (его работа регламентируется </w:t>
      </w:r>
      <w:r w:rsidRPr="000E40BC">
        <w:rPr>
          <w:rFonts w:ascii="Times New Roman" w:eastAsiaTheme="minorEastAsia" w:hAnsi="Times New Roman" w:cs="Times New Roman"/>
          <w:bCs/>
          <w:sz w:val="24"/>
          <w:szCs w:val="24"/>
          <w:lang w:eastAsia="ru-RU"/>
        </w:rPr>
        <w:t>Письмом Министерства образования Российской Федерации от 27.03.2000 № 27/901-6</w:t>
      </w:r>
      <w:r w:rsidRPr="000E40BC">
        <w:rPr>
          <w:rFonts w:ascii="Times New Roman" w:eastAsiaTheme="minorEastAsia" w:hAnsi="Times New Roman" w:cs="Times New Roman"/>
          <w:sz w:val="24"/>
          <w:szCs w:val="24"/>
          <w:lang w:eastAsia="ru-RU"/>
        </w:rPr>
        <w:t>). В состав консилиума входят помимо представителей администрации образовательной организации, специалисты, работающие с данной группой детей: учитель и воспитатель, логопед, психолог, социальный педагог, педиатр, неврологи или психиатр. Проведение  консилиума возможно только с согласия родителей, которое оформляется через договор между родителями и образовательной организацией. По результатам работы консилиума составляется комплексное заключение, которое отправляется по почте, с курьером, сопровождается представителем консилиума или передается с родителями в запечатанном конверте в ПМПК, где является основанием для пересмотра предыдущего решения комиссии.</w:t>
      </w:r>
    </w:p>
    <w:p w:rsidR="00970138" w:rsidRPr="000E40BC" w:rsidRDefault="000E40BC" w:rsidP="000E40BC">
      <w:pPr>
        <w:spacing w:after="0" w:line="240" w:lineRule="auto"/>
        <w:ind w:firstLine="708"/>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u w:val="single"/>
          <w:lang w:eastAsia="ru-RU"/>
        </w:rPr>
        <w:t xml:space="preserve"> </w:t>
      </w:r>
    </w:p>
    <w:p w:rsidR="00970138" w:rsidRPr="000E40BC" w:rsidRDefault="00970138" w:rsidP="000E40BC">
      <w:pPr>
        <w:spacing w:after="0" w:line="240" w:lineRule="auto"/>
        <w:ind w:firstLine="708"/>
        <w:jc w:val="center"/>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sz w:val="24"/>
          <w:szCs w:val="24"/>
          <w:lang w:eastAsia="ru-RU"/>
        </w:rPr>
        <w:t>СТРУКТУРНАЯ СХЕМА ОРГАНИЗАЦИЯ ОБУЧЕНИЯ</w:t>
      </w:r>
    </w:p>
    <w:p w:rsidR="00970138" w:rsidRPr="000E40BC" w:rsidRDefault="00970138" w:rsidP="000E40BC">
      <w:pPr>
        <w:spacing w:after="0" w:line="240" w:lineRule="auto"/>
        <w:ind w:firstLine="708"/>
        <w:jc w:val="center"/>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sz w:val="24"/>
          <w:szCs w:val="24"/>
          <w:lang w:eastAsia="ru-RU"/>
        </w:rPr>
        <w:t>ДЕТЕЙ С ОВЗ</w:t>
      </w:r>
    </w:p>
    <w:p w:rsidR="00C91A16" w:rsidRPr="000E40BC" w:rsidRDefault="00C91A16" w:rsidP="000E40BC">
      <w:pPr>
        <w:spacing w:after="0" w:line="240" w:lineRule="auto"/>
        <w:ind w:firstLine="708"/>
        <w:jc w:val="center"/>
        <w:rPr>
          <w:rFonts w:ascii="Times New Roman" w:eastAsiaTheme="minorEastAsia" w:hAnsi="Times New Roman" w:cs="Times New Roman"/>
          <w:b/>
          <w:sz w:val="24"/>
          <w:szCs w:val="24"/>
          <w:lang w:eastAsia="ru-RU"/>
        </w:rPr>
      </w:pPr>
    </w:p>
    <w:p w:rsidR="00C91A16" w:rsidRPr="000E40BC" w:rsidRDefault="00C91A16" w:rsidP="000E40BC">
      <w:pPr>
        <w:spacing w:after="0" w:line="240" w:lineRule="auto"/>
        <w:ind w:firstLine="708"/>
        <w:jc w:val="center"/>
        <w:rPr>
          <w:rFonts w:ascii="Times New Roman" w:eastAsiaTheme="minorEastAsia" w:hAnsi="Times New Roman" w:cs="Times New Roman"/>
          <w:b/>
          <w:sz w:val="24"/>
          <w:szCs w:val="24"/>
          <w:lang w:eastAsia="ru-RU"/>
        </w:rPr>
      </w:pPr>
    </w:p>
    <w:p w:rsidR="00970138" w:rsidRPr="000E40BC" w:rsidRDefault="00C91A16" w:rsidP="000E40BC">
      <w:pPr>
        <w:spacing w:after="0" w:line="240" w:lineRule="auto"/>
        <w:ind w:firstLine="708"/>
        <w:jc w:val="both"/>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C604145" wp14:editId="63B4A598">
                <wp:simplePos x="0" y="0"/>
                <wp:positionH relativeFrom="column">
                  <wp:posOffset>1038032</wp:posOffset>
                </wp:positionH>
                <wp:positionV relativeFrom="paragraph">
                  <wp:posOffset>1463</wp:posOffset>
                </wp:positionV>
                <wp:extent cx="3916045" cy="428263"/>
                <wp:effectExtent l="0" t="0" r="27305" b="1016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428263"/>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jc w:val="center"/>
                              <w:rPr>
                                <w:rFonts w:ascii="Times New Roman" w:hAnsi="Times New Roman" w:cs="Times New Roman"/>
                                <w:sz w:val="28"/>
                                <w:szCs w:val="28"/>
                              </w:rPr>
                            </w:pPr>
                            <w:r w:rsidRPr="00D078BD">
                              <w:rPr>
                                <w:rFonts w:ascii="Times New Roman" w:hAnsi="Times New Roman" w:cs="Times New Roman"/>
                                <w:sz w:val="28"/>
                                <w:szCs w:val="28"/>
                              </w:rPr>
                              <w:t>Образование детей с ОВЗ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604145" id="Прямоугольник 38" o:spid="_x0000_s1026" style="position:absolute;left:0;text-align:left;margin-left:81.75pt;margin-top:.1pt;width:308.3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">
                <v:textbox>
                  <w:txbxContent>
                    <w:p w:rsidR="00E00DF7" w:rsidRPr="00D078BD" w:rsidRDefault="00E00DF7" w:rsidP="00970138">
                      <w:pPr>
                        <w:jc w:val="center"/>
                        <w:rPr>
                          <w:rFonts w:ascii="Times New Roman" w:hAnsi="Times New Roman" w:cs="Times New Roman"/>
                          <w:sz w:val="28"/>
                          <w:szCs w:val="28"/>
                        </w:rPr>
                      </w:pPr>
                      <w:r w:rsidRPr="00D078BD">
                        <w:rPr>
                          <w:rFonts w:ascii="Times New Roman" w:hAnsi="Times New Roman" w:cs="Times New Roman"/>
                          <w:sz w:val="28"/>
                          <w:szCs w:val="28"/>
                        </w:rPr>
                        <w:t>Образование детей с ОВЗ</w:t>
                      </w:r>
                    </w:p>
                  </w:txbxContent>
                </v:textbox>
              </v:rect>
            </w:pict>
          </mc:Fallback>
        </mc:AlternateContent>
      </w:r>
    </w:p>
    <w:p w:rsidR="00970138" w:rsidRPr="000E40BC" w:rsidRDefault="00970138" w:rsidP="000E40BC">
      <w:pPr>
        <w:spacing w:after="0" w:line="240" w:lineRule="auto"/>
        <w:ind w:firstLine="708"/>
        <w:jc w:val="both"/>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24419488" wp14:editId="02EBF6DB">
                <wp:simplePos x="0" y="0"/>
                <wp:positionH relativeFrom="column">
                  <wp:posOffset>2954020</wp:posOffset>
                </wp:positionH>
                <wp:positionV relativeFrom="paragraph">
                  <wp:posOffset>215900</wp:posOffset>
                </wp:positionV>
                <wp:extent cx="10795" cy="300990"/>
                <wp:effectExtent l="43180" t="7620" r="60325" b="247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486E40" id="_x0000_t32" coordsize="21600,21600" o:spt="32" o:oned="t" path="m,l21600,21600e" filled="f">
                <v:path arrowok="t" fillok="f" o:connecttype="none"/>
                <o:lock v:ext="edit" shapetype="t"/>
              </v:shapetype>
              <v:shape id="Прямая со стрелкой 37" o:spid="_x0000_s1026" type="#_x0000_t32" style="position:absolute;margin-left:232.6pt;margin-top:17pt;width:.8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W4aAIAAHs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">
                <v:stroke endarrow="block"/>
              </v:shape>
            </w:pict>
          </mc:Fallback>
        </mc:AlternateContent>
      </w:r>
    </w:p>
    <w:p w:rsidR="00970138" w:rsidRPr="000E40BC" w:rsidRDefault="00970138" w:rsidP="000E40BC">
      <w:pPr>
        <w:spacing w:after="0" w:line="240" w:lineRule="auto"/>
        <w:ind w:firstLine="708"/>
        <w:jc w:val="both"/>
        <w:rPr>
          <w:rFonts w:ascii="Times New Roman" w:eastAsiaTheme="minorEastAsia" w:hAnsi="Times New Roman" w:cs="Times New Roman"/>
          <w:b/>
          <w:sz w:val="24"/>
          <w:szCs w:val="24"/>
          <w:lang w:eastAsia="ru-RU"/>
        </w:rPr>
      </w:pPr>
    </w:p>
    <w:p w:rsidR="00970138" w:rsidRPr="000E40BC" w:rsidRDefault="00C91A16" w:rsidP="000E40BC">
      <w:pPr>
        <w:spacing w:after="0" w:line="240" w:lineRule="auto"/>
        <w:ind w:firstLine="708"/>
        <w:jc w:val="both"/>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3169F40B" wp14:editId="48C42496">
                <wp:simplePos x="0" y="0"/>
                <wp:positionH relativeFrom="column">
                  <wp:posOffset>627380</wp:posOffset>
                </wp:positionH>
                <wp:positionV relativeFrom="paragraph">
                  <wp:posOffset>111760</wp:posOffset>
                </wp:positionV>
                <wp:extent cx="4915535" cy="419735"/>
                <wp:effectExtent l="0" t="0" r="18415" b="1841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5535" cy="419735"/>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Обследование и получение рекомендации ПМПК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69F40B" id="Прямоугольник 36" o:spid="_x0000_s1027" style="position:absolute;left:0;text-align:left;margin-left:49.4pt;margin-top:8.8pt;width:387.0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">
                <v:textbo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Обследование и получение рекомендации ПМПК</w:t>
                      </w:r>
                    </w:p>
                  </w:txbxContent>
                </v:textbox>
              </v:rect>
            </w:pict>
          </mc:Fallback>
        </mc:AlternateContent>
      </w:r>
    </w:p>
    <w:p w:rsidR="00970138" w:rsidRPr="000E40BC" w:rsidRDefault="00AD0E51" w:rsidP="000E40BC">
      <w:pPr>
        <w:spacing w:after="0" w:line="240" w:lineRule="auto"/>
        <w:ind w:firstLine="708"/>
        <w:jc w:val="both"/>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27BC7020" wp14:editId="0326491B">
                <wp:simplePos x="0" y="0"/>
                <wp:positionH relativeFrom="column">
                  <wp:posOffset>2983865</wp:posOffset>
                </wp:positionH>
                <wp:positionV relativeFrom="paragraph">
                  <wp:posOffset>62230</wp:posOffset>
                </wp:positionV>
                <wp:extent cx="635" cy="516890"/>
                <wp:effectExtent l="76200" t="0" r="75565" b="5461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6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1DA98B" id="Прямая со стрелкой 33" o:spid="_x0000_s1026" type="#_x0000_t32" style="position:absolute;margin-left:234.95pt;margin-top:4.9pt;width:.0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YoZQIAAHkEAAAOAAAAZHJzL2Uyb0RvYy54bWysVEtu2zAQ3RfoHQjuHVn+1RYiB4Vkd5O2&#10;BpIegCYpiyhFCiRj2SgKpL1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">
                <v:stroke endarrow="block"/>
              </v:shape>
            </w:pict>
          </mc:Fallback>
        </mc:AlternateContent>
      </w:r>
    </w:p>
    <w:p w:rsidR="00970138" w:rsidRPr="000E40BC" w:rsidRDefault="00AD0E51" w:rsidP="000E40BC">
      <w:pPr>
        <w:spacing w:after="0" w:line="240" w:lineRule="auto"/>
        <w:ind w:firstLine="708"/>
        <w:jc w:val="both"/>
        <w:rPr>
          <w:rFonts w:ascii="Times New Roman" w:eastAsiaTheme="minorEastAsia" w:hAnsi="Times New Roman" w:cs="Times New Roman"/>
          <w:b/>
          <w:sz w:val="24"/>
          <w:szCs w:val="24"/>
          <w:lang w:eastAsia="ru-RU"/>
        </w:rPr>
      </w:pP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6ECF3D3D" wp14:editId="1F6D425A">
                <wp:simplePos x="0" y="0"/>
                <wp:positionH relativeFrom="column">
                  <wp:posOffset>534035</wp:posOffset>
                </wp:positionH>
                <wp:positionV relativeFrom="paragraph">
                  <wp:posOffset>75565</wp:posOffset>
                </wp:positionV>
                <wp:extent cx="732790" cy="468630"/>
                <wp:effectExtent l="38100" t="0" r="29210" b="6477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790" cy="46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0E7F4" id="Прямая со стрелкой 34" o:spid="_x0000_s1026" type="#_x0000_t32" style="position:absolute;margin-left:42.05pt;margin-top:5.95pt;width:57.7pt;height:36.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V1bwIAAIYEAAAOAAAAZHJzL2Uyb0RvYy54bWysVEtu2zAQ3RfoHQjuHVm24t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">
                <v:stroke endarrow="block"/>
              </v:shape>
            </w:pict>
          </mc:Fallback>
        </mc:AlternateContent>
      </w: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3D974465" wp14:editId="6F27BE64">
                <wp:simplePos x="0" y="0"/>
                <wp:positionH relativeFrom="column">
                  <wp:posOffset>5180330</wp:posOffset>
                </wp:positionH>
                <wp:positionV relativeFrom="paragraph">
                  <wp:posOffset>75565</wp:posOffset>
                </wp:positionV>
                <wp:extent cx="924560" cy="417195"/>
                <wp:effectExtent l="0" t="0" r="66040" b="590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00391A" id="Прямая со стрелкой 35" o:spid="_x0000_s1026" type="#_x0000_t32" style="position:absolute;margin-left:407.9pt;margin-top:5.95pt;width:72.8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">
                <v:stroke endarrow="block"/>
              </v:shape>
            </w:pict>
          </mc:Fallback>
        </mc:AlternateConten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AD0E51"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62BFEB27" wp14:editId="77AD1580">
                <wp:simplePos x="0" y="0"/>
                <wp:positionH relativeFrom="column">
                  <wp:posOffset>4167369</wp:posOffset>
                </wp:positionH>
                <wp:positionV relativeFrom="paragraph">
                  <wp:posOffset>136405</wp:posOffset>
                </wp:positionV>
                <wp:extent cx="1968860" cy="947712"/>
                <wp:effectExtent l="0" t="0" r="12700" b="241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860" cy="947712"/>
                        </a:xfrm>
                        <a:prstGeom prst="rect">
                          <a:avLst/>
                        </a:prstGeom>
                        <a:solidFill>
                          <a:srgbClr val="FFFFFF"/>
                        </a:solidFill>
                        <a:ln w="9525">
                          <a:solidFill>
                            <a:srgbClr val="000000"/>
                          </a:solidFill>
                          <a:miter lim="800000"/>
                          <a:headEnd/>
                          <a:tailEnd/>
                        </a:ln>
                      </wps:spPr>
                      <wps:txbx>
                        <w:txbxContent>
                          <w:p w:rsidR="00E00DF7" w:rsidRDefault="00E00DF7" w:rsidP="00970138">
                            <w:pPr>
                              <w:spacing w:after="0"/>
                              <w:jc w:val="center"/>
                              <w:rPr>
                                <w:rFonts w:ascii="Times New Roman" w:hAnsi="Times New Roman" w:cs="Times New Roman"/>
                                <w:sz w:val="28"/>
                                <w:szCs w:val="28"/>
                              </w:rPr>
                            </w:pPr>
                            <w:r>
                              <w:rPr>
                                <w:rFonts w:ascii="Times New Roman" w:hAnsi="Times New Roman" w:cs="Times New Roman"/>
                                <w:sz w:val="28"/>
                                <w:szCs w:val="28"/>
                              </w:rPr>
                              <w:t xml:space="preserve">В системе </w:t>
                            </w:r>
                          </w:p>
                          <w:p w:rsidR="00E00DF7" w:rsidRDefault="00E00DF7" w:rsidP="00970138">
                            <w:pPr>
                              <w:spacing w:after="0"/>
                              <w:jc w:val="center"/>
                              <w:rPr>
                                <w:rFonts w:ascii="Times New Roman" w:hAnsi="Times New Roman" w:cs="Times New Roman"/>
                                <w:sz w:val="28"/>
                                <w:szCs w:val="28"/>
                              </w:rPr>
                            </w:pPr>
                            <w:r>
                              <w:rPr>
                                <w:rFonts w:ascii="Times New Roman" w:hAnsi="Times New Roman" w:cs="Times New Roman"/>
                                <w:sz w:val="28"/>
                                <w:szCs w:val="28"/>
                              </w:rPr>
                              <w:t>семейного</w:t>
                            </w:r>
                          </w:p>
                          <w:p w:rsidR="00E00DF7" w:rsidRPr="00D078BD" w:rsidRDefault="00E00DF7" w:rsidP="00970138">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BFEB27" id="Прямоугольник 32" o:spid="_x0000_s1028" style="position:absolute;left:0;text-align:left;margin-left:328.15pt;margin-top:10.75pt;width:155.05pt;height:7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">
                <v:textbox>
                  <w:txbxContent>
                    <w:p w:rsidR="00E00DF7" w:rsidRDefault="00E00DF7" w:rsidP="00970138">
                      <w:pPr>
                        <w:spacing w:after="0"/>
                        <w:jc w:val="center"/>
                        <w:rPr>
                          <w:rFonts w:ascii="Times New Roman" w:hAnsi="Times New Roman" w:cs="Times New Roman"/>
                          <w:sz w:val="28"/>
                          <w:szCs w:val="28"/>
                        </w:rPr>
                      </w:pPr>
                      <w:r>
                        <w:rPr>
                          <w:rFonts w:ascii="Times New Roman" w:hAnsi="Times New Roman" w:cs="Times New Roman"/>
                          <w:sz w:val="28"/>
                          <w:szCs w:val="28"/>
                        </w:rPr>
                        <w:t xml:space="preserve">В системе </w:t>
                      </w:r>
                    </w:p>
                    <w:p w:rsidR="00E00DF7" w:rsidRDefault="00E00DF7" w:rsidP="00970138">
                      <w:pPr>
                        <w:spacing w:after="0"/>
                        <w:jc w:val="center"/>
                        <w:rPr>
                          <w:rFonts w:ascii="Times New Roman" w:hAnsi="Times New Roman" w:cs="Times New Roman"/>
                          <w:sz w:val="28"/>
                          <w:szCs w:val="28"/>
                        </w:rPr>
                      </w:pPr>
                      <w:r>
                        <w:rPr>
                          <w:rFonts w:ascii="Times New Roman" w:hAnsi="Times New Roman" w:cs="Times New Roman"/>
                          <w:sz w:val="28"/>
                          <w:szCs w:val="28"/>
                        </w:rPr>
                        <w:t>семейного</w:t>
                      </w:r>
                    </w:p>
                    <w:p w:rsidR="00E00DF7" w:rsidRPr="00D078BD" w:rsidRDefault="00E00DF7" w:rsidP="00970138">
                      <w:pPr>
                        <w:spacing w:after="0"/>
                        <w:jc w:val="center"/>
                        <w:rPr>
                          <w:rFonts w:ascii="Times New Roman" w:hAnsi="Times New Roman" w:cs="Times New Roman"/>
                          <w:sz w:val="28"/>
                          <w:szCs w:val="28"/>
                        </w:rPr>
                      </w:pPr>
                      <w:r>
                        <w:rPr>
                          <w:rFonts w:ascii="Times New Roman" w:hAnsi="Times New Roman" w:cs="Times New Roman"/>
                          <w:sz w:val="28"/>
                          <w:szCs w:val="28"/>
                        </w:rPr>
                        <w:t>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v:textbox>
              </v:rect>
            </w:pict>
          </mc:Fallback>
        </mc:AlternateContent>
      </w:r>
      <w:r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461EC3A4" wp14:editId="254432E3">
                <wp:simplePos x="0" y="0"/>
                <wp:positionH relativeFrom="column">
                  <wp:posOffset>2025530</wp:posOffset>
                </wp:positionH>
                <wp:positionV relativeFrom="paragraph">
                  <wp:posOffset>37551</wp:posOffset>
                </wp:positionV>
                <wp:extent cx="1977390" cy="946785"/>
                <wp:effectExtent l="0" t="0" r="22860" b="247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946785"/>
                        </a:xfrm>
                        <a:prstGeom prst="rect">
                          <a:avLst/>
                        </a:prstGeom>
                        <a:solidFill>
                          <a:srgbClr val="FFFFFF"/>
                        </a:solidFill>
                        <a:ln w="9525">
                          <a:solidFill>
                            <a:srgbClr val="000000"/>
                          </a:solidFill>
                          <a:miter lim="800000"/>
                          <a:headEnd/>
                          <a:tailEnd/>
                        </a:ln>
                      </wps:spPr>
                      <wps:txbx>
                        <w:txbxContent>
                          <w:p w:rsidR="00E00DF7"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системе интегрированного (инклюзивного)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p w:rsidR="00E00DF7" w:rsidRPr="00D078BD" w:rsidRDefault="00E00DF7" w:rsidP="00970138">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1EC3A4" id="Прямоугольник 31" o:spid="_x0000_s1029" style="position:absolute;left:0;text-align:left;margin-left:159.5pt;margin-top:2.95pt;width:155.7pt;height:7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">
                <v:textbox>
                  <w:txbxContent>
                    <w:p w:rsidR="00E00DF7"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системе интегрированного (инклюзивного)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p w:rsidR="00E00DF7" w:rsidRPr="00D078BD" w:rsidRDefault="00E00DF7" w:rsidP="00970138">
                      <w:pPr>
                        <w:rPr>
                          <w:rFonts w:ascii="Times New Roman" w:hAnsi="Times New Roman" w:cs="Times New Roman"/>
                          <w:sz w:val="28"/>
                          <w:szCs w:val="28"/>
                        </w:rPr>
                      </w:pPr>
                    </w:p>
                  </w:txbxContent>
                </v:textbox>
              </v:rect>
            </w:pict>
          </mc:Fallback>
        </mc:AlternateContent>
      </w:r>
      <w:r w:rsidR="00C91A16" w:rsidRPr="000E40BC">
        <w:rPr>
          <w:rFonts w:ascii="Times New Roman" w:eastAsiaTheme="minorEastAsia"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4460ECCE" wp14:editId="55697978">
                <wp:simplePos x="0" y="0"/>
                <wp:positionH relativeFrom="column">
                  <wp:posOffset>-200460</wp:posOffset>
                </wp:positionH>
                <wp:positionV relativeFrom="paragraph">
                  <wp:posOffset>132756</wp:posOffset>
                </wp:positionV>
                <wp:extent cx="1965815" cy="636608"/>
                <wp:effectExtent l="0" t="0" r="1587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815" cy="636608"/>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системе специального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60ECCE" id="Прямоугольник 30" o:spid="_x0000_s1030" style="position:absolute;left:0;text-align:left;margin-left:-15.8pt;margin-top:10.45pt;width:154.8pt;height:5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">
                <v:textbo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системе специального о</w:t>
                      </w:r>
                      <w:r w:rsidRPr="00D078BD">
                        <w:rPr>
                          <w:rFonts w:ascii="Times New Roman" w:hAnsi="Times New Roman" w:cs="Times New Roman"/>
                          <w:sz w:val="28"/>
                          <w:szCs w:val="28"/>
                        </w:rPr>
                        <w:t>бразовани</w:t>
                      </w:r>
                      <w:r>
                        <w:rPr>
                          <w:rFonts w:ascii="Times New Roman" w:hAnsi="Times New Roman" w:cs="Times New Roman"/>
                          <w:sz w:val="28"/>
                          <w:szCs w:val="28"/>
                        </w:rPr>
                        <w:t>я</w:t>
                      </w:r>
                    </w:p>
                  </w:txbxContent>
                </v:textbox>
              </v:rect>
            </w:pict>
          </mc:Fallback>
        </mc:AlternateConten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C91A16"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A65DA3E" wp14:editId="40725AB5">
                <wp:simplePos x="0" y="0"/>
                <wp:positionH relativeFrom="column">
                  <wp:posOffset>-200459</wp:posOffset>
                </wp:positionH>
                <wp:positionV relativeFrom="paragraph">
                  <wp:posOffset>99615</wp:posOffset>
                </wp:positionV>
                <wp:extent cx="1965325" cy="3042140"/>
                <wp:effectExtent l="0" t="0" r="15875"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042140"/>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w:t>
                            </w:r>
                            <w:r w:rsidRPr="00D078BD">
                              <w:rPr>
                                <w:rFonts w:ascii="Times New Roman" w:eastAsia="Times New Roman" w:hAnsi="Times New Roman" w:cs="Times New Roman"/>
                                <w:sz w:val="20"/>
                                <w:szCs w:val="20"/>
                              </w:rPr>
                              <w:t xml:space="preserve"> вид – для глухих детей;</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II</w:t>
                            </w:r>
                            <w:r w:rsidRPr="00D078BD">
                              <w:rPr>
                                <w:rFonts w:ascii="Times New Roman" w:eastAsia="Times New Roman" w:hAnsi="Times New Roman" w:cs="Times New Roman"/>
                                <w:sz w:val="20"/>
                                <w:szCs w:val="20"/>
                              </w:rPr>
                              <w:t xml:space="preserve"> вид – для слабослышащих детей и позднооглохших;</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III</w:t>
                            </w:r>
                            <w:r w:rsidRPr="00D078BD">
                              <w:rPr>
                                <w:rFonts w:ascii="Times New Roman" w:eastAsia="Times New Roman" w:hAnsi="Times New Roman" w:cs="Times New Roman"/>
                                <w:sz w:val="20"/>
                                <w:szCs w:val="20"/>
                              </w:rPr>
                              <w:t xml:space="preserve"> вид – для слепых детей;</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IV</w:t>
                            </w:r>
                            <w:r w:rsidRPr="00D078BD">
                              <w:rPr>
                                <w:rFonts w:ascii="Times New Roman" w:eastAsia="Times New Roman" w:hAnsi="Times New Roman" w:cs="Times New Roman"/>
                                <w:sz w:val="20"/>
                                <w:szCs w:val="20"/>
                              </w:rPr>
                              <w:t xml:space="preserve"> вид – для слабовидящих детей;</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V</w:t>
                            </w:r>
                            <w:r w:rsidRPr="00D078BD">
                              <w:rPr>
                                <w:rFonts w:ascii="Times New Roman" w:eastAsia="Times New Roman" w:hAnsi="Times New Roman" w:cs="Times New Roman"/>
                                <w:sz w:val="20"/>
                                <w:szCs w:val="20"/>
                              </w:rPr>
                              <w:t xml:space="preserve"> вид – для детей с тяжелыми речевыми нарушениями;</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VI</w:t>
                            </w:r>
                            <w:r w:rsidRPr="00D078BD">
                              <w:rPr>
                                <w:rFonts w:ascii="Times New Roman" w:eastAsia="Times New Roman" w:hAnsi="Times New Roman" w:cs="Times New Roman"/>
                                <w:sz w:val="20"/>
                                <w:szCs w:val="20"/>
                              </w:rPr>
                              <w:t xml:space="preserve"> вид – для детей с нарушениями опорно-двигательного аппарата;</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VII</w:t>
                            </w:r>
                            <w:r w:rsidRPr="00D078BD">
                              <w:rPr>
                                <w:rFonts w:ascii="Times New Roman" w:eastAsia="Times New Roman" w:hAnsi="Times New Roman" w:cs="Times New Roman"/>
                                <w:sz w:val="20"/>
                                <w:szCs w:val="20"/>
                              </w:rPr>
                              <w:t xml:space="preserve"> – для детей с задержкой психического развития;</w:t>
                            </w:r>
                          </w:p>
                          <w:p w:rsidR="00E00DF7" w:rsidRPr="00D078BD" w:rsidRDefault="00E00DF7" w:rsidP="00970138">
                            <w:pPr>
                              <w:spacing w:after="0" w:line="360" w:lineRule="auto"/>
                              <w:rPr>
                                <w:rFonts w:ascii="Times New Roman" w:eastAsia="Times New Roman" w:hAnsi="Times New Roman" w:cs="Times New Roman"/>
                                <w:sz w:val="20"/>
                                <w:szCs w:val="20"/>
                              </w:rPr>
                            </w:pPr>
                            <w:proofErr w:type="gramStart"/>
                            <w:r w:rsidRPr="00D078BD">
                              <w:rPr>
                                <w:rFonts w:ascii="Times New Roman" w:eastAsia="Times New Roman" w:hAnsi="Times New Roman" w:cs="Times New Roman"/>
                                <w:sz w:val="20"/>
                                <w:szCs w:val="20"/>
                                <w:lang w:val="en-US"/>
                              </w:rPr>
                              <w:t>VIII</w:t>
                            </w:r>
                            <w:r w:rsidRPr="00D078BD">
                              <w:rPr>
                                <w:rFonts w:ascii="Times New Roman" w:eastAsia="Times New Roman" w:hAnsi="Times New Roman" w:cs="Times New Roman"/>
                                <w:sz w:val="20"/>
                                <w:szCs w:val="20"/>
                              </w:rPr>
                              <w:t xml:space="preserve"> – для детей с умственной отсталостью.</w:t>
                            </w:r>
                            <w:proofErr w:type="gramEnd"/>
                          </w:p>
                          <w:p w:rsidR="00E00DF7" w:rsidRPr="00D078BD" w:rsidRDefault="00E00DF7" w:rsidP="00970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65DA3E" id="Прямоугольник 28" o:spid="_x0000_s1031" style="position:absolute;left:0;text-align:left;margin-left:-15.8pt;margin-top:7.85pt;width:154.75pt;height:23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">
                <v:textbox>
                  <w:txbxContent>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w:t>
                      </w:r>
                      <w:r w:rsidRPr="00D078BD">
                        <w:rPr>
                          <w:rFonts w:ascii="Times New Roman" w:eastAsia="Times New Roman" w:hAnsi="Times New Roman" w:cs="Times New Roman"/>
                          <w:sz w:val="20"/>
                          <w:szCs w:val="20"/>
                        </w:rPr>
                        <w:t xml:space="preserve"> вид – для глухих детей;</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II</w:t>
                      </w:r>
                      <w:r w:rsidRPr="00D078BD">
                        <w:rPr>
                          <w:rFonts w:ascii="Times New Roman" w:eastAsia="Times New Roman" w:hAnsi="Times New Roman" w:cs="Times New Roman"/>
                          <w:sz w:val="20"/>
                          <w:szCs w:val="20"/>
                        </w:rPr>
                        <w:t xml:space="preserve"> вид – для слабослышащих детей и позднооглохших;</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III</w:t>
                      </w:r>
                      <w:r w:rsidRPr="00D078BD">
                        <w:rPr>
                          <w:rFonts w:ascii="Times New Roman" w:eastAsia="Times New Roman" w:hAnsi="Times New Roman" w:cs="Times New Roman"/>
                          <w:sz w:val="20"/>
                          <w:szCs w:val="20"/>
                        </w:rPr>
                        <w:t xml:space="preserve"> вид – для слепых детей;</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IV</w:t>
                      </w:r>
                      <w:r w:rsidRPr="00D078BD">
                        <w:rPr>
                          <w:rFonts w:ascii="Times New Roman" w:eastAsia="Times New Roman" w:hAnsi="Times New Roman" w:cs="Times New Roman"/>
                          <w:sz w:val="20"/>
                          <w:szCs w:val="20"/>
                        </w:rPr>
                        <w:t xml:space="preserve"> вид – для слабовидящих детей;</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V</w:t>
                      </w:r>
                      <w:r w:rsidRPr="00D078BD">
                        <w:rPr>
                          <w:rFonts w:ascii="Times New Roman" w:eastAsia="Times New Roman" w:hAnsi="Times New Roman" w:cs="Times New Roman"/>
                          <w:sz w:val="20"/>
                          <w:szCs w:val="20"/>
                        </w:rPr>
                        <w:t xml:space="preserve"> вид – для детей с тяжелыми речевыми нарушениями;</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VI</w:t>
                      </w:r>
                      <w:r w:rsidRPr="00D078BD">
                        <w:rPr>
                          <w:rFonts w:ascii="Times New Roman" w:eastAsia="Times New Roman" w:hAnsi="Times New Roman" w:cs="Times New Roman"/>
                          <w:sz w:val="20"/>
                          <w:szCs w:val="20"/>
                        </w:rPr>
                        <w:t xml:space="preserve"> вид – для детей с нарушениями опорно-двигательного аппарата;</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VII</w:t>
                      </w:r>
                      <w:r w:rsidRPr="00D078BD">
                        <w:rPr>
                          <w:rFonts w:ascii="Times New Roman" w:eastAsia="Times New Roman" w:hAnsi="Times New Roman" w:cs="Times New Roman"/>
                          <w:sz w:val="20"/>
                          <w:szCs w:val="20"/>
                        </w:rPr>
                        <w:t xml:space="preserve"> – для детей с задержкой психического развития;</w:t>
                      </w:r>
                    </w:p>
                    <w:p w:rsidR="00E00DF7" w:rsidRPr="00D078BD" w:rsidRDefault="00E00DF7" w:rsidP="00970138">
                      <w:pPr>
                        <w:spacing w:after="0" w:line="360" w:lineRule="auto"/>
                        <w:rPr>
                          <w:rFonts w:ascii="Times New Roman" w:eastAsia="Times New Roman" w:hAnsi="Times New Roman" w:cs="Times New Roman"/>
                          <w:sz w:val="20"/>
                          <w:szCs w:val="20"/>
                        </w:rPr>
                      </w:pPr>
                      <w:r w:rsidRPr="00D078BD">
                        <w:rPr>
                          <w:rFonts w:ascii="Times New Roman" w:eastAsia="Times New Roman" w:hAnsi="Times New Roman" w:cs="Times New Roman"/>
                          <w:sz w:val="20"/>
                          <w:szCs w:val="20"/>
                          <w:lang w:val="en-US"/>
                        </w:rPr>
                        <w:t>VIII</w:t>
                      </w:r>
                      <w:r w:rsidRPr="00D078BD">
                        <w:rPr>
                          <w:rFonts w:ascii="Times New Roman" w:eastAsia="Times New Roman" w:hAnsi="Times New Roman" w:cs="Times New Roman"/>
                          <w:sz w:val="20"/>
                          <w:szCs w:val="20"/>
                        </w:rPr>
                        <w:t xml:space="preserve"> – для детей с умственной отсталостью.</w:t>
                      </w:r>
                    </w:p>
                    <w:p w:rsidR="00E00DF7" w:rsidRPr="00D078BD" w:rsidRDefault="00E00DF7" w:rsidP="00970138"/>
                  </w:txbxContent>
                </v:textbox>
              </v:rect>
            </w:pict>
          </mc:Fallback>
        </mc:AlternateContent>
      </w:r>
    </w:p>
    <w:p w:rsidR="00970138" w:rsidRPr="000E40BC" w:rsidRDefault="00AD0E51"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E0EB7F4" wp14:editId="15B4028E">
                <wp:simplePos x="0" y="0"/>
                <wp:positionH relativeFrom="column">
                  <wp:posOffset>4178300</wp:posOffset>
                </wp:positionH>
                <wp:positionV relativeFrom="paragraph">
                  <wp:posOffset>109855</wp:posOffset>
                </wp:positionV>
                <wp:extent cx="1977390" cy="2987675"/>
                <wp:effectExtent l="0" t="0" r="22860" b="222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2987675"/>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rPr>
                                <w:rFonts w:ascii="Times New Roman" w:hAnsi="Times New Roman" w:cs="Times New Roman"/>
                                <w:sz w:val="20"/>
                                <w:szCs w:val="20"/>
                              </w:rPr>
                            </w:pPr>
                            <w:r w:rsidRPr="00D078BD">
                              <w:rPr>
                                <w:rFonts w:ascii="Times New Roman" w:hAnsi="Times New Roman" w:cs="Times New Roman"/>
                                <w:sz w:val="20"/>
                                <w:szCs w:val="20"/>
                              </w:rPr>
                              <w:t>Любой ребенок</w:t>
                            </w:r>
                            <w:r>
                              <w:rPr>
                                <w:rFonts w:ascii="Times New Roman" w:hAnsi="Times New Roman" w:cs="Times New Roman"/>
                                <w:sz w:val="20"/>
                                <w:szCs w:val="20"/>
                              </w:rPr>
                              <w:t xml:space="preserve">, </w:t>
                            </w:r>
                            <w:r w:rsidRPr="00D078BD">
                              <w:rPr>
                                <w:rFonts w:ascii="Times New Roman" w:hAnsi="Times New Roman" w:cs="Times New Roman"/>
                                <w:sz w:val="20"/>
                                <w:szCs w:val="20"/>
                              </w:rPr>
                              <w:t xml:space="preserve"> для которого будут созданы соответствующие условия и обеспечена возможность  прикрепления к определенному образовательному учреждению  для  прохождения итоговой аттестации по каждому году обучения в виде экстерната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EB7F4" id="Прямоугольник 29" o:spid="_x0000_s1032" style="position:absolute;left:0;text-align:left;margin-left:329pt;margin-top:8.65pt;width:155.7pt;height:2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">
                <v:textbox>
                  <w:txbxContent>
                    <w:p w:rsidR="00E00DF7" w:rsidRPr="00D078BD" w:rsidRDefault="00E00DF7" w:rsidP="00970138">
                      <w:pPr>
                        <w:rPr>
                          <w:rFonts w:ascii="Times New Roman" w:hAnsi="Times New Roman" w:cs="Times New Roman"/>
                          <w:sz w:val="20"/>
                          <w:szCs w:val="20"/>
                        </w:rPr>
                      </w:pPr>
                      <w:r w:rsidRPr="00D078BD">
                        <w:rPr>
                          <w:rFonts w:ascii="Times New Roman" w:hAnsi="Times New Roman" w:cs="Times New Roman"/>
                          <w:sz w:val="20"/>
                          <w:szCs w:val="20"/>
                        </w:rPr>
                        <w:t>Любой ребенок</w:t>
                      </w:r>
                      <w:r>
                        <w:rPr>
                          <w:rFonts w:ascii="Times New Roman" w:hAnsi="Times New Roman" w:cs="Times New Roman"/>
                          <w:sz w:val="20"/>
                          <w:szCs w:val="20"/>
                        </w:rPr>
                        <w:t xml:space="preserve">, </w:t>
                      </w:r>
                      <w:r w:rsidRPr="00D078BD">
                        <w:rPr>
                          <w:rFonts w:ascii="Times New Roman" w:hAnsi="Times New Roman" w:cs="Times New Roman"/>
                          <w:sz w:val="20"/>
                          <w:szCs w:val="20"/>
                        </w:rPr>
                        <w:t xml:space="preserve"> для которого будут созданы соответствующие условия и обеспечена возможность  прикрепления к определенному образовательному учреждению  для  прохождения итоговой аттестации по каждому году обучения в виде экстерната</w:t>
                      </w:r>
                    </w:p>
                  </w:txbxContent>
                </v:textbox>
              </v:rect>
            </w:pict>
          </mc:Fallback>
        </mc:AlternateContent>
      </w:r>
      <w:r w:rsidR="00C91A16"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5D2BF41" wp14:editId="70FFE6E5">
                <wp:simplePos x="0" y="0"/>
                <wp:positionH relativeFrom="column">
                  <wp:posOffset>2663825</wp:posOffset>
                </wp:positionH>
                <wp:positionV relativeFrom="paragraph">
                  <wp:posOffset>59690</wp:posOffset>
                </wp:positionV>
                <wp:extent cx="333375" cy="6061710"/>
                <wp:effectExtent l="0" t="6667" r="21907" b="21908"/>
                <wp:wrapNone/>
                <wp:docPr id="26" name="Правая фигурная скобк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33375" cy="6061710"/>
                        </a:xfrm>
                        <a:prstGeom prst="rightBrace">
                          <a:avLst>
                            <a:gd name="adj1" fmla="val 151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5F25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6" o:spid="_x0000_s1026" type="#_x0000_t88" style="position:absolute;margin-left:209.75pt;margin-top:4.7pt;width:26.25pt;height:477.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"/>
            </w:pict>
          </mc:Fallback>
        </mc:AlternateContent>
      </w:r>
      <w:r w:rsidR="00C91A16"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449C792" wp14:editId="3D79E090">
                <wp:simplePos x="0" y="0"/>
                <wp:positionH relativeFrom="column">
                  <wp:posOffset>2007235</wp:posOffset>
                </wp:positionH>
                <wp:positionV relativeFrom="paragraph">
                  <wp:posOffset>109220</wp:posOffset>
                </wp:positionV>
                <wp:extent cx="1977390" cy="2850515"/>
                <wp:effectExtent l="0" t="0" r="22860" b="260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2850515"/>
                        </a:xfrm>
                        <a:prstGeom prst="rect">
                          <a:avLst/>
                        </a:prstGeom>
                        <a:solidFill>
                          <a:srgbClr val="FFFFFF"/>
                        </a:solidFill>
                        <a:ln w="9525">
                          <a:solidFill>
                            <a:srgbClr val="000000"/>
                          </a:solidFill>
                          <a:miter lim="800000"/>
                          <a:headEnd/>
                          <a:tailEnd/>
                        </a:ln>
                      </wps:spPr>
                      <wps:txbx>
                        <w:txbxContent>
                          <w:p w:rsidR="00E00DF7" w:rsidRDefault="00E00DF7" w:rsidP="00970138">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В классах коррекционно-развивающего обучения, формирующихся по технологии комплектования класса в специальном (коррекционном) образовательном учреждении.</w:t>
                            </w:r>
                          </w:p>
                          <w:p w:rsidR="00E00DF7" w:rsidRDefault="00E00DF7" w:rsidP="00970138">
                            <w:pPr>
                              <w:spacing w:after="0" w:line="360" w:lineRule="auto"/>
                              <w:rPr>
                                <w:rFonts w:ascii="Times New Roman" w:eastAsia="Times New Roman" w:hAnsi="Times New Roman" w:cs="Times New Roman"/>
                                <w:sz w:val="20"/>
                                <w:szCs w:val="20"/>
                              </w:rPr>
                            </w:pPr>
                          </w:p>
                          <w:p w:rsidR="00E00DF7" w:rsidRPr="00F82EC9" w:rsidRDefault="00E00DF7" w:rsidP="00970138">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В классах в </w:t>
                            </w:r>
                            <w:proofErr w:type="gramStart"/>
                            <w:r>
                              <w:rPr>
                                <w:rFonts w:ascii="Times New Roman" w:eastAsia="Times New Roman" w:hAnsi="Times New Roman" w:cs="Times New Roman"/>
                                <w:sz w:val="20"/>
                                <w:szCs w:val="20"/>
                              </w:rPr>
                              <w:t>обучающимися</w:t>
                            </w:r>
                            <w:proofErr w:type="gramEnd"/>
                            <w:r>
                              <w:rPr>
                                <w:rFonts w:ascii="Times New Roman" w:eastAsia="Times New Roman" w:hAnsi="Times New Roman" w:cs="Times New Roman"/>
                                <w:sz w:val="20"/>
                                <w:szCs w:val="20"/>
                              </w:rPr>
                              <w:t xml:space="preserve"> с сохранным потенциалом развития, комплектующихся по технологии формирования  классов инклюзивного образования. </w:t>
                            </w:r>
                          </w:p>
                          <w:p w:rsidR="00E00DF7" w:rsidRPr="00D078BD" w:rsidRDefault="00E00DF7" w:rsidP="00970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49C792" id="Прямоугольник 27" o:spid="_x0000_s1033" style="position:absolute;left:0;text-align:left;margin-left:158.05pt;margin-top:8.6pt;width:155.7pt;height:2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">
                <v:textbox>
                  <w:txbxContent>
                    <w:p w:rsidR="00E00DF7" w:rsidRDefault="00E00DF7" w:rsidP="00970138">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В классах коррекционно-развивающего обучения, формирующихся по технологии комплектования класса в специальном (коррекционном) образовательном учреждении.</w:t>
                      </w:r>
                    </w:p>
                    <w:p w:rsidR="00E00DF7" w:rsidRDefault="00E00DF7" w:rsidP="00970138">
                      <w:pPr>
                        <w:spacing w:after="0" w:line="360" w:lineRule="auto"/>
                        <w:rPr>
                          <w:rFonts w:ascii="Times New Roman" w:eastAsia="Times New Roman" w:hAnsi="Times New Roman" w:cs="Times New Roman"/>
                          <w:sz w:val="20"/>
                          <w:szCs w:val="20"/>
                        </w:rPr>
                      </w:pPr>
                    </w:p>
                    <w:p w:rsidR="00E00DF7" w:rsidRPr="00F82EC9" w:rsidRDefault="00E00DF7" w:rsidP="00970138">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В классах в обучающимися с сохранным потенциалом развития, комплектующихся по технологии формирования  классов инклюзивного образования. </w:t>
                      </w:r>
                    </w:p>
                    <w:p w:rsidR="00E00DF7" w:rsidRPr="00D078BD" w:rsidRDefault="00E00DF7" w:rsidP="00970138"/>
                  </w:txbxContent>
                </v:textbox>
              </v:rect>
            </w:pict>
          </mc:Fallback>
        </mc:AlternateConten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C91A16"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07A8DAD1" wp14:editId="73DF49FB">
                <wp:simplePos x="0" y="0"/>
                <wp:positionH relativeFrom="column">
                  <wp:posOffset>225425</wp:posOffset>
                </wp:positionH>
                <wp:positionV relativeFrom="paragraph">
                  <wp:posOffset>126365</wp:posOffset>
                </wp:positionV>
                <wp:extent cx="1979295" cy="1336040"/>
                <wp:effectExtent l="38100" t="0" r="20955" b="546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295" cy="1336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6E263" id="Прямая со стрелкой 23" o:spid="_x0000_s1026" type="#_x0000_t32" style="position:absolute;margin-left:17.75pt;margin-top:9.95pt;width:155.85pt;height:105.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">
                <v:stroke endarrow="block"/>
              </v:shape>
            </w:pict>
          </mc:Fallback>
        </mc:AlternateContent>
      </w:r>
    </w:p>
    <w:p w:rsidR="00970138" w:rsidRPr="000E40BC" w:rsidRDefault="00C91A16" w:rsidP="000E40BC">
      <w:pPr>
        <w:spacing w:after="0" w:line="240" w:lineRule="auto"/>
        <w:ind w:firstLine="708"/>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8261C04" wp14:editId="490DACA1">
                <wp:simplePos x="0" y="0"/>
                <wp:positionH relativeFrom="column">
                  <wp:posOffset>3676015</wp:posOffset>
                </wp:positionH>
                <wp:positionV relativeFrom="paragraph">
                  <wp:posOffset>30480</wp:posOffset>
                </wp:positionV>
                <wp:extent cx="2023745" cy="1141095"/>
                <wp:effectExtent l="0" t="0" r="71755" b="590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1141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90D4E2" id="Прямая со стрелкой 24" o:spid="_x0000_s1026" type="#_x0000_t32" style="position:absolute;margin-left:289.45pt;margin-top:2.4pt;width:159.35pt;height:8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">
                <v:stroke endarrow="block"/>
              </v:shape>
            </w:pict>
          </mc:Fallback>
        </mc:AlternateContent>
      </w:r>
      <w:r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CA47AE6" wp14:editId="3D0B9E4D">
                <wp:simplePos x="0" y="0"/>
                <wp:positionH relativeFrom="column">
                  <wp:posOffset>2952750</wp:posOffset>
                </wp:positionH>
                <wp:positionV relativeFrom="paragraph">
                  <wp:posOffset>29210</wp:posOffset>
                </wp:positionV>
                <wp:extent cx="0" cy="1220470"/>
                <wp:effectExtent l="76200" t="0" r="57150" b="558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0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6B9CDF" id="Прямая со стрелкой 25" o:spid="_x0000_s1026" type="#_x0000_t32" style="position:absolute;margin-left:232.5pt;margin-top:2.3pt;width:0;height:9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">
                <v:stroke endarrow="block"/>
              </v:shape>
            </w:pict>
          </mc:Fallback>
        </mc:AlternateConten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b/>
          <w:bCs/>
          <w:i/>
          <w:iCs/>
          <w:sz w:val="24"/>
          <w:szCs w:val="24"/>
          <w:lang w:val="ru" w:eastAsia="ru-RU"/>
        </w:rPr>
      </w:pPr>
      <w:r w:rsidRPr="000E40BC">
        <w:rPr>
          <w:rFonts w:ascii="Times New Roman" w:eastAsiaTheme="minorEastAsia" w:hAnsi="Times New Roman" w:cs="Times New Roman"/>
          <w:b/>
          <w:bCs/>
          <w:i/>
          <w:iCs/>
          <w:sz w:val="24"/>
          <w:szCs w:val="24"/>
          <w:lang w:val="ru" w:eastAsia="ru-RU"/>
        </w:rPr>
        <w:t xml:space="preserve"> </w:t>
      </w:r>
    </w:p>
    <w:p w:rsidR="00970138" w:rsidRPr="000E40BC" w:rsidRDefault="00970138" w:rsidP="000E40BC">
      <w:pPr>
        <w:spacing w:after="0" w:line="240" w:lineRule="auto"/>
        <w:ind w:firstLine="708"/>
        <w:jc w:val="both"/>
        <w:rPr>
          <w:rFonts w:ascii="Times New Roman" w:eastAsiaTheme="minorEastAsia" w:hAnsi="Times New Roman" w:cs="Times New Roman"/>
          <w:b/>
          <w:bCs/>
          <w:i/>
          <w:iCs/>
          <w:sz w:val="24"/>
          <w:szCs w:val="24"/>
          <w:lang w:val="ru" w:eastAsia="ru-RU"/>
        </w:rPr>
      </w:pPr>
    </w:p>
    <w:p w:rsidR="00C91A16" w:rsidRPr="000E40BC" w:rsidRDefault="00C91A16" w:rsidP="000E40BC">
      <w:pPr>
        <w:spacing w:after="0" w:line="240" w:lineRule="auto"/>
        <w:ind w:firstLine="708"/>
        <w:jc w:val="both"/>
        <w:rPr>
          <w:rFonts w:ascii="Times New Roman" w:eastAsiaTheme="minorEastAsia" w:hAnsi="Times New Roman" w:cs="Times New Roman"/>
          <w:b/>
          <w:bCs/>
          <w:i/>
          <w:iCs/>
          <w:sz w:val="24"/>
          <w:szCs w:val="24"/>
          <w:lang w:val="ru" w:eastAsia="ru-RU"/>
        </w:rPr>
      </w:pPr>
      <w:r w:rsidRPr="000E40BC">
        <w:rPr>
          <w:rFonts w:ascii="Times New Roman" w:eastAsiaTheme="minorEastAsia" w:hAnsi="Times New Roman" w:cs="Times New Roman"/>
          <w:noProof/>
          <w:sz w:val="24"/>
          <w:szCs w:val="24"/>
          <w:lang w:eastAsia="ru-RU"/>
        </w:rPr>
        <w:lastRenderedPageBreak/>
        <mc:AlternateContent>
          <mc:Choice Requires="wps">
            <w:drawing>
              <wp:anchor distT="0" distB="0" distL="114300" distR="114300" simplePos="0" relativeHeight="251675648" behindDoc="0" locked="0" layoutInCell="1" allowOverlap="1" wp14:anchorId="01C4B429" wp14:editId="7240479B">
                <wp:simplePos x="0" y="0"/>
                <wp:positionH relativeFrom="column">
                  <wp:posOffset>4160520</wp:posOffset>
                </wp:positionH>
                <wp:positionV relativeFrom="paragraph">
                  <wp:posOffset>149860</wp:posOffset>
                </wp:positionV>
                <wp:extent cx="1977390" cy="835660"/>
                <wp:effectExtent l="0" t="0" r="22860" b="215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835660"/>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форме дистанционного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C4B429" id="Прямоугольник 22" o:spid="_x0000_s1034" style="position:absolute;left:0;text-align:left;margin-left:327.6pt;margin-top:11.8pt;width:155.7pt;height:6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TnUgIAAGE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">
                <v:textbo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форме дистанционного обучения</w:t>
                      </w:r>
                    </w:p>
                  </w:txbxContent>
                </v:textbox>
              </v:rect>
            </w:pict>
          </mc:Fallback>
        </mc:AlternateContent>
      </w:r>
    </w:p>
    <w:p w:rsidR="00C91A16" w:rsidRPr="000E40BC" w:rsidRDefault="00C91A16" w:rsidP="000E40BC">
      <w:pPr>
        <w:spacing w:after="0" w:line="240" w:lineRule="auto"/>
        <w:ind w:firstLine="708"/>
        <w:jc w:val="both"/>
        <w:rPr>
          <w:rFonts w:ascii="Times New Roman" w:eastAsiaTheme="minorEastAsia" w:hAnsi="Times New Roman" w:cs="Times New Roman"/>
          <w:b/>
          <w:bCs/>
          <w:i/>
          <w:iCs/>
          <w:sz w:val="24"/>
          <w:szCs w:val="24"/>
          <w:lang w:val="ru" w:eastAsia="ru-RU"/>
        </w:rPr>
      </w:pPr>
      <w:r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70806CA" wp14:editId="79F938FD">
                <wp:simplePos x="0" y="0"/>
                <wp:positionH relativeFrom="column">
                  <wp:posOffset>74930</wp:posOffset>
                </wp:positionH>
                <wp:positionV relativeFrom="paragraph">
                  <wp:posOffset>102235</wp:posOffset>
                </wp:positionV>
                <wp:extent cx="1643380" cy="676275"/>
                <wp:effectExtent l="0" t="0" r="1397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676275"/>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форме обучения в классе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806CA" id="Прямоугольник 20" o:spid="_x0000_s1035" style="position:absolute;left:0;text-align:left;margin-left:5.9pt;margin-top:8.05pt;width:129.4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">
                <v:textbo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форме обучения в классе</w:t>
                      </w:r>
                    </w:p>
                  </w:txbxContent>
                </v:textbox>
              </v:rect>
            </w:pict>
          </mc:Fallback>
        </mc:AlternateContent>
      </w:r>
      <w:r w:rsidRPr="000E40BC">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90C384B" wp14:editId="14D89527">
                <wp:simplePos x="0" y="0"/>
                <wp:positionH relativeFrom="column">
                  <wp:posOffset>1941195</wp:posOffset>
                </wp:positionH>
                <wp:positionV relativeFrom="paragraph">
                  <wp:posOffset>100965</wp:posOffset>
                </wp:positionV>
                <wp:extent cx="1977390" cy="792480"/>
                <wp:effectExtent l="0" t="0" r="2286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792480"/>
                        </a:xfrm>
                        <a:prstGeom prst="rect">
                          <a:avLst/>
                        </a:prstGeom>
                        <a:solidFill>
                          <a:srgbClr val="FFFFFF"/>
                        </a:solidFill>
                        <a:ln w="9525">
                          <a:solidFill>
                            <a:srgbClr val="000000"/>
                          </a:solidFill>
                          <a:miter lim="800000"/>
                          <a:headEnd/>
                          <a:tailEnd/>
                        </a:ln>
                      </wps:spPr>
                      <wps:txb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форме надомного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0C384B" id="Прямоугольник 21" o:spid="_x0000_s1036" style="position:absolute;left:0;text-align:left;margin-left:152.85pt;margin-top:7.95pt;width:155.7pt;height:6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">
                <v:textbox>
                  <w:txbxContent>
                    <w:p w:rsidR="00E00DF7" w:rsidRPr="00D078BD" w:rsidRDefault="00E00DF7" w:rsidP="00970138">
                      <w:pPr>
                        <w:jc w:val="center"/>
                        <w:rPr>
                          <w:rFonts w:ascii="Times New Roman" w:hAnsi="Times New Roman" w:cs="Times New Roman"/>
                          <w:sz w:val="28"/>
                          <w:szCs w:val="28"/>
                        </w:rPr>
                      </w:pPr>
                      <w:r>
                        <w:rPr>
                          <w:rFonts w:ascii="Times New Roman" w:hAnsi="Times New Roman" w:cs="Times New Roman"/>
                          <w:sz w:val="28"/>
                          <w:szCs w:val="28"/>
                        </w:rPr>
                        <w:t>В форме надомного обучения</w:t>
                      </w:r>
                    </w:p>
                  </w:txbxContent>
                </v:textbox>
              </v:rect>
            </w:pict>
          </mc:Fallback>
        </mc:AlternateContent>
      </w:r>
    </w:p>
    <w:p w:rsidR="00C91A16" w:rsidRPr="000E40BC" w:rsidRDefault="00C91A16" w:rsidP="000E40BC">
      <w:pPr>
        <w:spacing w:after="0" w:line="240" w:lineRule="auto"/>
        <w:ind w:firstLine="708"/>
        <w:jc w:val="both"/>
        <w:rPr>
          <w:rFonts w:ascii="Times New Roman" w:eastAsiaTheme="minorEastAsia" w:hAnsi="Times New Roman" w:cs="Times New Roman"/>
          <w:b/>
          <w:bCs/>
          <w:i/>
          <w:iCs/>
          <w:sz w:val="24"/>
          <w:szCs w:val="24"/>
          <w:lang w:val="ru" w:eastAsia="ru-RU"/>
        </w:rPr>
      </w:pPr>
    </w:p>
    <w:p w:rsidR="00C91A16" w:rsidRPr="000E40BC" w:rsidRDefault="00C91A16" w:rsidP="000E40BC">
      <w:pPr>
        <w:spacing w:after="0" w:line="240" w:lineRule="auto"/>
        <w:ind w:firstLine="708"/>
        <w:jc w:val="both"/>
        <w:rPr>
          <w:rFonts w:ascii="Times New Roman" w:eastAsiaTheme="minorEastAsia" w:hAnsi="Times New Roman" w:cs="Times New Roman"/>
          <w:b/>
          <w:bCs/>
          <w:i/>
          <w:iCs/>
          <w:sz w:val="24"/>
          <w:szCs w:val="24"/>
          <w:lang w:val="ru" w:eastAsia="ru-RU"/>
        </w:rPr>
      </w:pPr>
    </w:p>
    <w:p w:rsidR="00C91A16" w:rsidRPr="000E40BC" w:rsidRDefault="00C91A16" w:rsidP="000E40BC">
      <w:pPr>
        <w:spacing w:after="0" w:line="240" w:lineRule="auto"/>
        <w:ind w:firstLine="708"/>
        <w:jc w:val="both"/>
        <w:rPr>
          <w:rFonts w:ascii="Times New Roman" w:eastAsiaTheme="minorEastAsia" w:hAnsi="Times New Roman" w:cs="Times New Roman"/>
          <w:b/>
          <w:bCs/>
          <w:i/>
          <w:iCs/>
          <w:sz w:val="24"/>
          <w:szCs w:val="24"/>
          <w:lang w:val="ru" w:eastAsia="ru-RU"/>
        </w:rPr>
      </w:pPr>
    </w:p>
    <w:p w:rsidR="00C91A16" w:rsidRPr="000E40BC" w:rsidRDefault="00C91A16" w:rsidP="000E40BC">
      <w:pPr>
        <w:spacing w:after="0" w:line="240" w:lineRule="auto"/>
        <w:ind w:firstLine="708"/>
        <w:jc w:val="both"/>
        <w:rPr>
          <w:rFonts w:ascii="Times New Roman" w:eastAsiaTheme="minorEastAsia" w:hAnsi="Times New Roman" w:cs="Times New Roman"/>
          <w:b/>
          <w:bCs/>
          <w:i/>
          <w:iCs/>
          <w:sz w:val="24"/>
          <w:szCs w:val="24"/>
          <w:lang w:val="ru"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b/>
          <w:bCs/>
          <w:i/>
          <w:iCs/>
          <w:sz w:val="24"/>
          <w:szCs w:val="24"/>
          <w:lang w:val="ru" w:eastAsia="ru-RU"/>
        </w:rPr>
      </w:pPr>
      <w:r w:rsidRPr="000E40BC">
        <w:rPr>
          <w:rFonts w:ascii="Times New Roman" w:eastAsiaTheme="minorEastAsia" w:hAnsi="Times New Roman" w:cs="Times New Roman"/>
          <w:b/>
          <w:bCs/>
          <w:i/>
          <w:iCs/>
          <w:sz w:val="24"/>
          <w:szCs w:val="24"/>
          <w:lang w:val="ru" w:eastAsia="ru-RU"/>
        </w:rPr>
        <w:t xml:space="preserve"> Создание специальных образовательных условий в образовательной организации для разных категорий детей с нарушениями слуха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Выделяют две основные категории детей со стойкими нарушениями слуха:</w:t>
      </w:r>
    </w:p>
    <w:p w:rsidR="00970138" w:rsidRPr="000E40BC" w:rsidRDefault="00970138" w:rsidP="000E40BC">
      <w:pPr>
        <w:numPr>
          <w:ilvl w:val="0"/>
          <w:numId w:val="6"/>
        </w:numPr>
        <w:spacing w:after="0" w:line="240" w:lineRule="auto"/>
        <w:jc w:val="both"/>
        <w:rPr>
          <w:rFonts w:ascii="Times New Roman" w:eastAsiaTheme="minorEastAsia" w:hAnsi="Times New Roman" w:cs="Times New Roman"/>
          <w:i/>
          <w:iCs/>
          <w:sz w:val="24"/>
          <w:szCs w:val="24"/>
          <w:lang w:val="ru" w:eastAsia="ru-RU"/>
        </w:rPr>
      </w:pPr>
      <w:r w:rsidRPr="000E40BC">
        <w:rPr>
          <w:rFonts w:ascii="Times New Roman" w:eastAsiaTheme="minorEastAsia" w:hAnsi="Times New Roman" w:cs="Times New Roman"/>
          <w:i/>
          <w:iCs/>
          <w:sz w:val="24"/>
          <w:szCs w:val="24"/>
          <w:lang w:val="ru" w:eastAsia="ru-RU"/>
        </w:rPr>
        <w:t>глухие</w:t>
      </w:r>
    </w:p>
    <w:p w:rsidR="00970138" w:rsidRPr="000E40BC" w:rsidRDefault="00970138" w:rsidP="000E40BC">
      <w:pPr>
        <w:numPr>
          <w:ilvl w:val="0"/>
          <w:numId w:val="6"/>
        </w:numPr>
        <w:spacing w:after="0" w:line="240" w:lineRule="auto"/>
        <w:jc w:val="both"/>
        <w:rPr>
          <w:rFonts w:ascii="Times New Roman" w:eastAsiaTheme="minorEastAsia" w:hAnsi="Times New Roman" w:cs="Times New Roman"/>
          <w:i/>
          <w:iCs/>
          <w:sz w:val="24"/>
          <w:szCs w:val="24"/>
          <w:lang w:val="ru" w:eastAsia="ru-RU"/>
        </w:rPr>
      </w:pPr>
      <w:r w:rsidRPr="000E40BC">
        <w:rPr>
          <w:rFonts w:ascii="Times New Roman" w:eastAsiaTheme="minorEastAsia" w:hAnsi="Times New Roman" w:cs="Times New Roman"/>
          <w:i/>
          <w:iCs/>
          <w:sz w:val="24"/>
          <w:szCs w:val="24"/>
          <w:lang w:val="ru" w:eastAsia="ru-RU"/>
        </w:rPr>
        <w:t>слабослышащие</w:t>
      </w:r>
      <w:r w:rsidRPr="000E40BC">
        <w:rPr>
          <w:rFonts w:ascii="Times New Roman" w:eastAsiaTheme="minorEastAsia" w:hAnsi="Times New Roman" w:cs="Times New Roman"/>
          <w:sz w:val="24"/>
          <w:szCs w:val="24"/>
          <w:lang w:val="ru" w:eastAsia="ru-RU"/>
        </w:rPr>
        <w:t xml:space="preserve"> (тугоухие).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i/>
          <w:iCs/>
          <w:sz w:val="24"/>
          <w:szCs w:val="24"/>
          <w:lang w:val="ru" w:eastAsia="ru-RU"/>
        </w:rPr>
        <w:t>Глухие дети</w:t>
      </w:r>
      <w:r w:rsidRPr="000E40BC">
        <w:rPr>
          <w:rFonts w:ascii="Times New Roman" w:eastAsiaTheme="minorEastAsia" w:hAnsi="Times New Roman" w:cs="Times New Roman"/>
          <w:sz w:val="24"/>
          <w:szCs w:val="24"/>
          <w:lang w:val="ru" w:eastAsia="ru-RU"/>
        </w:rPr>
        <w:t xml:space="preserve"> могут реагировать на голос повышенной громкости около уха, но при этом без специального обучения не понимают слова и фразы. Для глухих детей использование слухового аппарата или </w:t>
      </w:r>
      <w:proofErr w:type="spellStart"/>
      <w:r w:rsidRPr="000E40BC">
        <w:rPr>
          <w:rFonts w:ascii="Times New Roman" w:eastAsiaTheme="minorEastAsia" w:hAnsi="Times New Roman" w:cs="Times New Roman"/>
          <w:sz w:val="24"/>
          <w:szCs w:val="24"/>
          <w:lang w:val="ru" w:eastAsia="ru-RU"/>
        </w:rPr>
        <w:t>кохлеарного</w:t>
      </w:r>
      <w:proofErr w:type="spellEnd"/>
      <w:r w:rsidRPr="000E40BC">
        <w:rPr>
          <w:rFonts w:ascii="Times New Roman" w:eastAsiaTheme="minorEastAsia" w:hAnsi="Times New Roman" w:cs="Times New Roman"/>
          <w:sz w:val="24"/>
          <w:szCs w:val="24"/>
          <w:lang w:val="ru" w:eastAsia="ru-RU"/>
        </w:rPr>
        <w:t xml:space="preserve"> </w:t>
      </w:r>
      <w:proofErr w:type="spellStart"/>
      <w:r w:rsidRPr="000E40BC">
        <w:rPr>
          <w:rFonts w:ascii="Times New Roman" w:eastAsiaTheme="minorEastAsia" w:hAnsi="Times New Roman" w:cs="Times New Roman"/>
          <w:sz w:val="24"/>
          <w:szCs w:val="24"/>
          <w:lang w:val="ru" w:eastAsia="ru-RU"/>
        </w:rPr>
        <w:t>импланта</w:t>
      </w:r>
      <w:proofErr w:type="spellEnd"/>
      <w:r w:rsidRPr="000E40BC">
        <w:rPr>
          <w:rFonts w:ascii="Times New Roman" w:eastAsiaTheme="minorEastAsia" w:hAnsi="Times New Roman" w:cs="Times New Roman"/>
          <w:sz w:val="24"/>
          <w:szCs w:val="24"/>
          <w:lang w:val="ru" w:eastAsia="ru-RU"/>
        </w:rPr>
        <w:t xml:space="preserve"> обязательно. Однако даже при использовании слуховых аппаратов или </w:t>
      </w:r>
      <w:proofErr w:type="spellStart"/>
      <w:r w:rsidRPr="000E40BC">
        <w:rPr>
          <w:rFonts w:ascii="Times New Roman" w:eastAsiaTheme="minorEastAsia" w:hAnsi="Times New Roman" w:cs="Times New Roman"/>
          <w:sz w:val="24"/>
          <w:szCs w:val="24"/>
          <w:lang w:val="ru" w:eastAsia="ru-RU"/>
        </w:rPr>
        <w:t>кохлеарных</w:t>
      </w:r>
      <w:proofErr w:type="spellEnd"/>
      <w:r w:rsidRPr="000E40BC">
        <w:rPr>
          <w:rFonts w:ascii="Times New Roman" w:eastAsiaTheme="minorEastAsia" w:hAnsi="Times New Roman" w:cs="Times New Roman"/>
          <w:sz w:val="24"/>
          <w:szCs w:val="24"/>
          <w:lang w:val="ru" w:eastAsia="ru-RU"/>
        </w:rPr>
        <w:t xml:space="preserve"> </w:t>
      </w:r>
      <w:proofErr w:type="spellStart"/>
      <w:r w:rsidRPr="000E40BC">
        <w:rPr>
          <w:rFonts w:ascii="Times New Roman" w:eastAsiaTheme="minorEastAsia" w:hAnsi="Times New Roman" w:cs="Times New Roman"/>
          <w:sz w:val="24"/>
          <w:szCs w:val="24"/>
          <w:lang w:val="ru" w:eastAsia="ru-RU"/>
        </w:rPr>
        <w:t>имплантов</w:t>
      </w:r>
      <w:proofErr w:type="spellEnd"/>
      <w:r w:rsidRPr="000E40BC">
        <w:rPr>
          <w:rFonts w:ascii="Times New Roman" w:eastAsiaTheme="minorEastAsia" w:hAnsi="Times New Roman" w:cs="Times New Roman"/>
          <w:sz w:val="24"/>
          <w:szCs w:val="24"/>
          <w:lang w:val="ru" w:eastAsia="ru-RU"/>
        </w:rPr>
        <w:t xml:space="preserve"> глухие дети испытывают трудности в восприятии и понимании речи окружающих. Устная речь этих детей самостоятельно не развивается, поэтому они включаются в длительную систематическую коррекционно-развивающую работу. Основными направлениями такой деятельности являются: развитие речи (лексической, грамматической и синтаксической структуры), развитие слухового восприятия, в том числе речевого слуха, и формирование произношения. В единстве с формированием словесной речи (в устной и письменной формах) идет процесс развития познавательной деятельности детей и развития всех сторон личности ребенка.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i/>
          <w:iCs/>
          <w:sz w:val="24"/>
          <w:szCs w:val="24"/>
          <w:lang w:val="ru" w:eastAsia="ru-RU"/>
        </w:rPr>
        <w:t>Слабослышащие дети</w:t>
      </w:r>
      <w:r w:rsidRPr="000E40BC">
        <w:rPr>
          <w:rFonts w:ascii="Times New Roman" w:eastAsiaTheme="minorEastAsia" w:hAnsi="Times New Roman" w:cs="Times New Roman"/>
          <w:sz w:val="24"/>
          <w:szCs w:val="24"/>
          <w:lang w:val="ru" w:eastAsia="ru-RU"/>
        </w:rPr>
        <w:t xml:space="preserve">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и уроках, определяется специалистами (врачом-</w:t>
      </w:r>
      <w:proofErr w:type="spellStart"/>
      <w:r w:rsidRPr="000E40BC">
        <w:rPr>
          <w:rFonts w:ascii="Times New Roman" w:eastAsiaTheme="minorEastAsia" w:hAnsi="Times New Roman" w:cs="Times New Roman"/>
          <w:sz w:val="24"/>
          <w:szCs w:val="24"/>
          <w:lang w:val="ru" w:eastAsia="ru-RU"/>
        </w:rPr>
        <w:t>сурдологом</w:t>
      </w:r>
      <w:proofErr w:type="spellEnd"/>
      <w:r w:rsidRPr="000E40BC">
        <w:rPr>
          <w:rFonts w:ascii="Times New Roman" w:eastAsiaTheme="minorEastAsia" w:hAnsi="Times New Roman" w:cs="Times New Roman"/>
          <w:sz w:val="24"/>
          <w:szCs w:val="24"/>
          <w:lang w:val="ru" w:eastAsia="ru-RU"/>
        </w:rPr>
        <w:t xml:space="preserve">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При поступлении в общеобразовательное учреждение дети с нарушениями слуха имеют разный уровень психического и речевого развития, который зависит от степени снижения слуха и времени его возникновения, адекватности медицинской коррекции слуха, наличия своевременной, квалифицированной и систематической психолог</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педагогической помощи, особенностей ребенка и его воспитания в семье. Включение таких детей в общеобразовательные учреждения требует учитывать их </w:t>
      </w:r>
      <w:proofErr w:type="spellStart"/>
      <w:r w:rsidRPr="000E40BC">
        <w:rPr>
          <w:rFonts w:ascii="Times New Roman" w:eastAsiaTheme="minorEastAsia" w:hAnsi="Times New Roman" w:cs="Times New Roman"/>
          <w:sz w:val="24"/>
          <w:szCs w:val="24"/>
          <w:lang w:val="ru" w:eastAsia="ru-RU"/>
        </w:rPr>
        <w:t>разноуровневую</w:t>
      </w:r>
      <w:proofErr w:type="spellEnd"/>
      <w:r w:rsidRPr="000E40BC">
        <w:rPr>
          <w:rFonts w:ascii="Times New Roman" w:eastAsiaTheme="minorEastAsia" w:hAnsi="Times New Roman" w:cs="Times New Roman"/>
          <w:sz w:val="24"/>
          <w:szCs w:val="24"/>
          <w:lang w:val="ru" w:eastAsia="ru-RU"/>
        </w:rPr>
        <w:t xml:space="preserve"> подготовку на момент поступления для создания специальных условий.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Учитывая</w:t>
      </w:r>
      <w:r w:rsidRPr="000E40BC">
        <w:rPr>
          <w:rFonts w:ascii="Times New Roman" w:eastAsiaTheme="minorEastAsia" w:hAnsi="Times New Roman" w:cs="Times New Roman"/>
          <w:i/>
          <w:iCs/>
          <w:sz w:val="24"/>
          <w:szCs w:val="24"/>
          <w:lang w:val="ru" w:eastAsia="ru-RU"/>
        </w:rPr>
        <w:t xml:space="preserve"> особые образовательные потребности</w:t>
      </w:r>
      <w:r w:rsidRPr="000E40BC">
        <w:rPr>
          <w:rFonts w:ascii="Times New Roman" w:eastAsiaTheme="minorEastAsia" w:hAnsi="Times New Roman" w:cs="Times New Roman"/>
          <w:sz w:val="24"/>
          <w:szCs w:val="24"/>
          <w:lang w:val="ru" w:eastAsia="ru-RU"/>
        </w:rPr>
        <w:t xml:space="preserve"> детей с нарушениями слуха, учитель должен быть готов к выполнению обязательных правил:</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сотрудничать с сурдопедагогом и родителями ребёнка;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соблюдать необходимые методические требования (месторасположение относительно ученика с нарушенным слухом; требования к речи взрослого; наличие наглядного и дидактического материала на всех этапах урока; контроль понимания ребёнком заданий и инструкций до их выполнения и т.д.);</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организовать рабочее пространство ученика с нарушением слуха (подготовить его место; проверить наличие исправных слуховых аппаратов/</w:t>
      </w:r>
      <w:proofErr w:type="spellStart"/>
      <w:r w:rsidRPr="000E40BC">
        <w:rPr>
          <w:rFonts w:ascii="Times New Roman" w:eastAsiaTheme="minorEastAsia" w:hAnsi="Times New Roman" w:cs="Times New Roman"/>
          <w:sz w:val="24"/>
          <w:szCs w:val="24"/>
          <w:lang w:val="ru" w:eastAsia="ru-RU"/>
        </w:rPr>
        <w:t>кохлеарного</w:t>
      </w:r>
      <w:proofErr w:type="spellEnd"/>
      <w:r w:rsidRPr="000E40BC">
        <w:rPr>
          <w:rFonts w:ascii="Times New Roman" w:eastAsiaTheme="minorEastAsia" w:hAnsi="Times New Roman" w:cs="Times New Roman"/>
          <w:sz w:val="24"/>
          <w:szCs w:val="24"/>
          <w:lang w:val="ru" w:eastAsia="ru-RU"/>
        </w:rPr>
        <w:t xml:space="preserve"> </w:t>
      </w:r>
      <w:proofErr w:type="spellStart"/>
      <w:r w:rsidRPr="000E40BC">
        <w:rPr>
          <w:rFonts w:ascii="Times New Roman" w:eastAsiaTheme="minorEastAsia" w:hAnsi="Times New Roman" w:cs="Times New Roman"/>
          <w:sz w:val="24"/>
          <w:szCs w:val="24"/>
          <w:lang w:val="ru" w:eastAsia="ru-RU"/>
        </w:rPr>
        <w:t>импланта</w:t>
      </w:r>
      <w:proofErr w:type="spellEnd"/>
      <w:r w:rsidRPr="000E40BC">
        <w:rPr>
          <w:rFonts w:ascii="Times New Roman" w:eastAsiaTheme="minorEastAsia" w:hAnsi="Times New Roman" w:cs="Times New Roman"/>
          <w:sz w:val="24"/>
          <w:szCs w:val="24"/>
          <w:lang w:val="ru" w:eastAsia="ru-RU"/>
        </w:rPr>
        <w:t>; проверить индивидуальные дидактические пособия и т.д.);</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 xml:space="preserve">включать глухого/слабослышащего ребёнка в обучение на уроке, используя специальные методы, приемы и средства, учитывая возможности ученика и избегая </w:t>
      </w:r>
      <w:proofErr w:type="spellStart"/>
      <w:r w:rsidRPr="000E40BC">
        <w:rPr>
          <w:rFonts w:ascii="Times New Roman" w:eastAsiaTheme="minorEastAsia" w:hAnsi="Times New Roman" w:cs="Times New Roman"/>
          <w:sz w:val="24"/>
          <w:szCs w:val="24"/>
          <w:lang w:val="ru" w:eastAsia="ru-RU"/>
        </w:rPr>
        <w:t>гиперопеки</w:t>
      </w:r>
      <w:proofErr w:type="spellEnd"/>
      <w:r w:rsidRPr="000E40BC">
        <w:rPr>
          <w:rFonts w:ascii="Times New Roman" w:eastAsiaTheme="minorEastAsia" w:hAnsi="Times New Roman" w:cs="Times New Roman"/>
          <w:sz w:val="24"/>
          <w:szCs w:val="24"/>
          <w:lang w:val="ru" w:eastAsia="ru-RU"/>
        </w:rPr>
        <w:t>, не задерживая при этом темп проведения урока;</w:t>
      </w:r>
    </w:p>
    <w:p w:rsidR="00970138" w:rsidRPr="000E40BC" w:rsidRDefault="00970138" w:rsidP="000E40BC">
      <w:pPr>
        <w:spacing w:after="0" w:line="240" w:lineRule="auto"/>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решать ряд задач коррекционной направленности в процессе урока (стимулировать </w:t>
      </w:r>
      <w:proofErr w:type="spellStart"/>
      <w:r w:rsidRPr="000E40BC">
        <w:rPr>
          <w:rFonts w:ascii="Times New Roman" w:eastAsiaTheme="minorEastAsia" w:hAnsi="Times New Roman" w:cs="Times New Roman"/>
          <w:sz w:val="24"/>
          <w:szCs w:val="24"/>
          <w:lang w:val="ru" w:eastAsia="ru-RU"/>
        </w:rPr>
        <w:t>слухо</w:t>
      </w:r>
      <w:proofErr w:type="spellEnd"/>
      <w:r w:rsidRPr="000E40BC">
        <w:rPr>
          <w:rFonts w:ascii="Times New Roman" w:eastAsiaTheme="minorEastAsia" w:hAnsi="Times New Roman" w:cs="Times New Roman"/>
          <w:sz w:val="24"/>
          <w:szCs w:val="24"/>
          <w:lang w:val="ru" w:eastAsia="ru-RU"/>
        </w:rPr>
        <w:t>-зрительное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написании изложений, диктантов, при составлении пересказов и т.д.).</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Специальные условий для организации образования детей с нарушениями слуха в общеобразовательной школе представлены ниже.</w:t>
      </w:r>
    </w:p>
    <w:tbl>
      <w:tblPr>
        <w:tblStyle w:val="a6"/>
        <w:tblW w:w="0" w:type="auto"/>
        <w:tblLook w:val="04A0" w:firstRow="1" w:lastRow="0" w:firstColumn="1" w:lastColumn="0" w:noHBand="0" w:noVBand="1"/>
      </w:tblPr>
      <w:tblGrid>
        <w:gridCol w:w="4785"/>
        <w:gridCol w:w="4786"/>
      </w:tblGrid>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
                <w:bCs/>
                <w:sz w:val="24"/>
                <w:szCs w:val="24"/>
                <w:lang w:val="ru" w:eastAsia="ru-RU"/>
              </w:rPr>
              <w:t>Направления организационного обеспечения</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
                <w:bCs/>
                <w:sz w:val="24"/>
                <w:szCs w:val="24"/>
                <w:lang w:val="ru" w:eastAsia="ru-RU"/>
              </w:rPr>
              <w:t>Обеспечение направлений организационного обеспечения</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 Нормативно-правовое обеспечение</w:t>
            </w:r>
          </w:p>
        </w:tc>
        <w:tc>
          <w:tcPr>
            <w:tcW w:w="4786" w:type="dxa"/>
          </w:tcPr>
          <w:p w:rsidR="00970138" w:rsidRPr="000E40BC" w:rsidRDefault="00970138" w:rsidP="000E40BC">
            <w:pPr>
              <w:numPr>
                <w:ilvl w:val="0"/>
                <w:numId w:val="7"/>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Внесение изменений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и реализацию основных адаптированных образовательных программ для глухих и слабослышащих детей.</w:t>
            </w:r>
          </w:p>
          <w:p w:rsidR="00970138" w:rsidRPr="000E40BC" w:rsidRDefault="00970138" w:rsidP="000E40BC">
            <w:pPr>
              <w:numPr>
                <w:ilvl w:val="0"/>
                <w:numId w:val="7"/>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Программы коррекционной работы в структуре основной общеобразовательной программы, адаптированной образовательной программы и/или индивидуального учебного плана</w:t>
            </w:r>
          </w:p>
          <w:p w:rsidR="00970138" w:rsidRPr="000E40BC" w:rsidRDefault="00970138" w:rsidP="000E40BC">
            <w:pPr>
              <w:numPr>
                <w:ilvl w:val="0"/>
                <w:numId w:val="7"/>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об организации инклюзивной практики или Положения об организации образования детей с ОВЗ.</w:t>
            </w:r>
          </w:p>
          <w:p w:rsidR="00970138" w:rsidRPr="000E40BC" w:rsidRDefault="00970138" w:rsidP="000E40BC">
            <w:pPr>
              <w:numPr>
                <w:ilvl w:val="0"/>
                <w:numId w:val="7"/>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 психолого-медик</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педагогическом консилиуме образовательного учреждения.</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психолог</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педагогического сопровождения ребенка с нарушениями </w:t>
            </w:r>
          </w:p>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слуха</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Договор о сотрудничестве с ГКОУ «Специальная (коррекционная) школа-интернат для глухих, слабослышащих и позднооглохших детей», и с  Ресурсным центром по организации инклюзивного обучения при СОРИПКРО  (при необходимости)</w:t>
            </w:r>
          </w:p>
          <w:p w:rsidR="00970138" w:rsidRPr="000E40BC" w:rsidRDefault="00970138" w:rsidP="000E40BC">
            <w:pPr>
              <w:jc w:val="both"/>
              <w:rPr>
                <w:rFonts w:ascii="Times New Roman" w:eastAsiaTheme="minorEastAsia" w:hAnsi="Times New Roman" w:cs="Times New Roman"/>
                <w:sz w:val="24"/>
                <w:szCs w:val="24"/>
                <w:lang w:val="ru" w:eastAsia="ru-RU"/>
              </w:rPr>
            </w:pP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медицинского</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обслуживания</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 договору с учреждением (организацией) здравоохранения:</w:t>
            </w:r>
          </w:p>
          <w:p w:rsidR="00970138" w:rsidRPr="000E40BC" w:rsidRDefault="00970138" w:rsidP="000E40BC">
            <w:pPr>
              <w:numPr>
                <w:ilvl w:val="0"/>
                <w:numId w:val="9"/>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Включение в диспансеризацию школьников скрининга слуха по договору с медицинским учреждением.</w:t>
            </w:r>
          </w:p>
          <w:p w:rsidR="00970138" w:rsidRPr="000E40BC" w:rsidRDefault="00970138" w:rsidP="000E40BC">
            <w:pPr>
              <w:numPr>
                <w:ilvl w:val="0"/>
                <w:numId w:val="9"/>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Специальное медицинское</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w:t>
            </w:r>
            <w:proofErr w:type="spellStart"/>
            <w:r w:rsidRPr="000E40BC">
              <w:rPr>
                <w:rFonts w:ascii="Times New Roman" w:eastAsiaTheme="minorEastAsia" w:hAnsi="Times New Roman" w:cs="Times New Roman"/>
                <w:sz w:val="24"/>
                <w:szCs w:val="24"/>
                <w:lang w:val="ru" w:eastAsia="ru-RU"/>
              </w:rPr>
              <w:t>сурдологическое</w:t>
            </w:r>
            <w:proofErr w:type="spellEnd"/>
            <w:r w:rsidRPr="000E40BC">
              <w:rPr>
                <w:rFonts w:ascii="Times New Roman" w:eastAsiaTheme="minorEastAsia" w:hAnsi="Times New Roman" w:cs="Times New Roman"/>
                <w:sz w:val="24"/>
                <w:szCs w:val="24"/>
                <w:lang w:val="ru" w:eastAsia="ru-RU"/>
              </w:rPr>
              <w:t>/</w:t>
            </w:r>
            <w:proofErr w:type="spellStart"/>
            <w:r w:rsidRPr="000E40BC">
              <w:rPr>
                <w:rFonts w:ascii="Times New Roman" w:eastAsiaTheme="minorEastAsia" w:hAnsi="Times New Roman" w:cs="Times New Roman"/>
                <w:sz w:val="24"/>
                <w:szCs w:val="24"/>
                <w:lang w:val="ru" w:eastAsia="ru-RU"/>
              </w:rPr>
              <w:t>аудиологическое</w:t>
            </w:r>
            <w:proofErr w:type="spellEnd"/>
            <w:r w:rsidRPr="000E40BC">
              <w:rPr>
                <w:rFonts w:ascii="Times New Roman" w:eastAsiaTheme="minorEastAsia" w:hAnsi="Times New Roman" w:cs="Times New Roman"/>
                <w:sz w:val="24"/>
                <w:szCs w:val="24"/>
                <w:lang w:val="ru" w:eastAsia="ru-RU"/>
              </w:rPr>
              <w:t>) сопровождение детей с нарушениями слуха</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питания</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Без особенностей, по основному меню образовательной организации</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взаимодействия с родителями</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 основе договора о предоставлении образования школой</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Cs/>
                <w:iCs/>
                <w:sz w:val="24"/>
                <w:szCs w:val="24"/>
                <w:lang w:val="ru" w:eastAsia="ru-RU"/>
              </w:rPr>
              <w:t xml:space="preserve">Материально-техническая база </w:t>
            </w:r>
            <w:r w:rsidRPr="000E40BC">
              <w:rPr>
                <w:rFonts w:ascii="Times New Roman" w:eastAsiaTheme="minorEastAsia" w:hAnsi="Times New Roman" w:cs="Times New Roman"/>
                <w:bCs/>
                <w:iCs/>
                <w:sz w:val="24"/>
                <w:szCs w:val="24"/>
                <w:lang w:val="ru" w:eastAsia="ru-RU"/>
              </w:rPr>
              <w:lastRenderedPageBreak/>
              <w:t>общеобразовательного учреждения и учебное пространство класса</w:t>
            </w:r>
          </w:p>
        </w:tc>
        <w:tc>
          <w:tcPr>
            <w:tcW w:w="4786" w:type="dxa"/>
          </w:tcPr>
          <w:p w:rsidR="00970138" w:rsidRPr="000E40BC" w:rsidRDefault="00970138" w:rsidP="000E40BC">
            <w:pPr>
              <w:numPr>
                <w:ilvl w:val="1"/>
                <w:numId w:val="6"/>
              </w:numPr>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«Бегущая строка» (на этажах).</w:t>
            </w:r>
          </w:p>
          <w:p w:rsidR="00970138" w:rsidRPr="000E40BC" w:rsidRDefault="00970138" w:rsidP="000E40BC">
            <w:pPr>
              <w:numPr>
                <w:ilvl w:val="1"/>
                <w:numId w:val="6"/>
              </w:numPr>
              <w:contextualSpacing/>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Световая индикация начала и окончания урока в классах и помещениях общего пользования (залы, рекреации, столовая, библиотека и т.д.).</w:t>
            </w:r>
          </w:p>
          <w:p w:rsidR="00970138" w:rsidRPr="000E40BC" w:rsidRDefault="00970138" w:rsidP="000E40BC">
            <w:pPr>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3.Стенды на стенах образовательного учреждения с представленным на них наглядным материалом о </w:t>
            </w:r>
            <w:proofErr w:type="spellStart"/>
            <w:r w:rsidRPr="000E40BC">
              <w:rPr>
                <w:rFonts w:ascii="Times New Roman" w:eastAsiaTheme="minorEastAsia" w:hAnsi="Times New Roman" w:cs="Times New Roman"/>
                <w:sz w:val="24"/>
                <w:szCs w:val="24"/>
                <w:lang w:val="ru" w:eastAsia="ru-RU"/>
              </w:rPr>
              <w:t>внутришкольных</w:t>
            </w:r>
            <w:proofErr w:type="spellEnd"/>
            <w:r w:rsidRPr="000E40BC">
              <w:rPr>
                <w:rFonts w:ascii="Times New Roman" w:eastAsiaTheme="minorEastAsia" w:hAnsi="Times New Roman" w:cs="Times New Roman"/>
                <w:sz w:val="24"/>
                <w:szCs w:val="24"/>
                <w:lang w:val="ru" w:eastAsia="ru-RU"/>
              </w:rPr>
              <w:t xml:space="preserve"> правилах поведения, правилах безопасности и т.д</w:t>
            </w:r>
            <w:proofErr w:type="gramStart"/>
            <w:r w:rsidRPr="000E40BC">
              <w:rPr>
                <w:rFonts w:ascii="Times New Roman" w:eastAsiaTheme="minorEastAsia" w:hAnsi="Times New Roman" w:cs="Times New Roman"/>
                <w:sz w:val="24"/>
                <w:szCs w:val="24"/>
                <w:lang w:val="ru" w:eastAsia="ru-RU"/>
              </w:rPr>
              <w:t>..</w:t>
            </w:r>
            <w:proofErr w:type="gramEnd"/>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4.Интерактивная доска и другое мультимедийное оборудование.</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5. Первая парта/стол (около окна и учительского стола).</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6.</w:t>
            </w:r>
            <w:r w:rsidRPr="000E40BC">
              <w:rPr>
                <w:sz w:val="24"/>
                <w:szCs w:val="24"/>
              </w:rPr>
              <w:t xml:space="preserve"> </w:t>
            </w:r>
            <w:r w:rsidRPr="000E40BC">
              <w:rPr>
                <w:rFonts w:ascii="Times New Roman" w:eastAsiaTheme="minorEastAsia" w:hAnsi="Times New Roman" w:cs="Times New Roman"/>
                <w:sz w:val="24"/>
                <w:szCs w:val="24"/>
                <w:lang w:val="ru" w:eastAsia="ru-RU"/>
              </w:rPr>
              <w:t>Кабинет для индивидуальных занятий со специалистами.</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7. Специальные аудиовизуальные приборы и компьютерные программы для работы над произношением и развитием слухового восприятия</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8.Мультимедийный компьютер с необходимыми периферическими устройствами (колонки, микрофон, наушники, миди-синтезатор и т.д.</w:t>
            </w:r>
            <w:proofErr w:type="gramStart"/>
            <w:r w:rsidRPr="000E40BC">
              <w:rPr>
                <w:rFonts w:ascii="Times New Roman" w:eastAsiaTheme="minorEastAsia" w:hAnsi="Times New Roman" w:cs="Times New Roman"/>
                <w:sz w:val="24"/>
                <w:szCs w:val="24"/>
                <w:lang w:val="ru" w:eastAsia="ru-RU"/>
              </w:rPr>
              <w:t>)и</w:t>
            </w:r>
            <w:proofErr w:type="gramEnd"/>
            <w:r w:rsidRPr="000E40BC">
              <w:rPr>
                <w:rFonts w:ascii="Times New Roman" w:eastAsiaTheme="minorEastAsia" w:hAnsi="Times New Roman" w:cs="Times New Roman"/>
                <w:sz w:val="24"/>
                <w:szCs w:val="24"/>
                <w:lang w:val="ru" w:eastAsia="ru-RU"/>
              </w:rPr>
              <w:t xml:space="preserve"> музыкальный центр с набором аудиодисков со звуками живой и неживой природы.</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9Дидактический материал для педагогической диагностики и оценки состояния и динамики развития слухового восприятия речи и неречевых звучаний, </w:t>
            </w:r>
            <w:proofErr w:type="spellStart"/>
            <w:r w:rsidRPr="000E40BC">
              <w:rPr>
                <w:rFonts w:ascii="Times New Roman" w:eastAsiaTheme="minorEastAsia" w:hAnsi="Times New Roman" w:cs="Times New Roman"/>
                <w:sz w:val="24"/>
                <w:szCs w:val="24"/>
                <w:lang w:val="ru" w:eastAsia="ru-RU"/>
              </w:rPr>
              <w:t>слухозрительного</w:t>
            </w:r>
            <w:proofErr w:type="spellEnd"/>
            <w:r w:rsidRPr="000E40BC">
              <w:rPr>
                <w:rFonts w:ascii="Times New Roman" w:eastAsiaTheme="minorEastAsia" w:hAnsi="Times New Roman" w:cs="Times New Roman"/>
                <w:sz w:val="24"/>
                <w:szCs w:val="24"/>
                <w:lang w:val="ru" w:eastAsia="ru-RU"/>
              </w:rPr>
              <w:t xml:space="preserve"> восприятия речи, произносительной стороны.</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10.</w:t>
            </w:r>
            <w:r w:rsidRPr="000E40BC">
              <w:rPr>
                <w:rFonts w:ascii="Times New Roman" w:eastAsiaTheme="minorEastAsia" w:hAnsi="Times New Roman" w:cs="Times New Roman"/>
                <w:b/>
                <w:sz w:val="24"/>
                <w:szCs w:val="24"/>
                <w:lang w:val="ru" w:eastAsia="ru-RU"/>
              </w:rPr>
              <w:t xml:space="preserve"> </w:t>
            </w:r>
            <w:r w:rsidRPr="000E40BC">
              <w:rPr>
                <w:rFonts w:ascii="Times New Roman" w:eastAsiaTheme="minorEastAsia" w:hAnsi="Times New Roman" w:cs="Times New Roman"/>
                <w:sz w:val="24"/>
                <w:szCs w:val="24"/>
                <w:lang w:val="ru" w:eastAsia="ru-RU"/>
              </w:rPr>
              <w:t>Наглядный материал по изучаемым темам (иллюстрации, презентации, учебные фильмы).</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11. Специальная литература по сурдопедагогике и </w:t>
            </w:r>
            <w:proofErr w:type="spellStart"/>
            <w:r w:rsidRPr="000E40BC">
              <w:rPr>
                <w:rFonts w:ascii="Times New Roman" w:eastAsiaTheme="minorEastAsia" w:hAnsi="Times New Roman" w:cs="Times New Roman"/>
                <w:sz w:val="24"/>
                <w:szCs w:val="24"/>
                <w:lang w:val="ru" w:eastAsia="ru-RU"/>
              </w:rPr>
              <w:t>сурдопсихологии</w:t>
            </w:r>
            <w:proofErr w:type="spellEnd"/>
            <w:r w:rsidRPr="000E40BC">
              <w:rPr>
                <w:rFonts w:ascii="Times New Roman" w:eastAsiaTheme="minorEastAsia" w:hAnsi="Times New Roman" w:cs="Times New Roman"/>
                <w:sz w:val="24"/>
                <w:szCs w:val="24"/>
                <w:lang w:val="ru" w:eastAsia="ru-RU"/>
              </w:rPr>
              <w:t>.</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bCs/>
                <w:sz w:val="24"/>
                <w:szCs w:val="24"/>
                <w:lang w:val="ru" w:eastAsia="ru-RU"/>
              </w:rPr>
            </w:pPr>
            <w:r w:rsidRPr="000E40BC">
              <w:rPr>
                <w:rFonts w:ascii="Times New Roman" w:eastAsiaTheme="minorEastAsia" w:hAnsi="Times New Roman" w:cs="Times New Roman"/>
                <w:bCs/>
                <w:sz w:val="24"/>
                <w:szCs w:val="24"/>
                <w:lang w:val="ru" w:eastAsia="ru-RU"/>
              </w:rPr>
              <w:lastRenderedPageBreak/>
              <w:t>Общеобразовательные программы начального общего образования, основного общего образования и среднего (полного) общего образования</w:t>
            </w:r>
          </w:p>
          <w:p w:rsidR="00970138" w:rsidRPr="000E40BC" w:rsidRDefault="00970138" w:rsidP="000E40BC">
            <w:pPr>
              <w:jc w:val="both"/>
              <w:rPr>
                <w:rFonts w:ascii="Times New Roman" w:eastAsiaTheme="minorEastAsia" w:hAnsi="Times New Roman" w:cs="Times New Roman"/>
                <w:bCs/>
                <w:sz w:val="24"/>
                <w:szCs w:val="24"/>
                <w:lang w:val="ru" w:eastAsia="ru-RU"/>
              </w:rPr>
            </w:pPr>
          </w:p>
        </w:tc>
        <w:tc>
          <w:tcPr>
            <w:tcW w:w="4786" w:type="dxa"/>
          </w:tcPr>
          <w:p w:rsidR="00970138" w:rsidRPr="000E40BC" w:rsidRDefault="00970138" w:rsidP="000E40BC">
            <w:pPr>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Cs/>
                <w:sz w:val="24"/>
                <w:szCs w:val="24"/>
                <w:lang w:val="ru" w:eastAsia="ru-RU"/>
              </w:rPr>
              <w:t>Образовательная программа разрабатывается школой самостоятельно на основе государственного образовательного стандарта, примерных программ по учебным предметам федерального компонента, программ регионального и школьного компонентов, исходя из особенностей психофизического развития и индивидуальных возможностей учащихся.</w:t>
            </w:r>
          </w:p>
        </w:tc>
      </w:tr>
    </w:tbl>
    <w:p w:rsidR="00970138" w:rsidRPr="000E40BC" w:rsidRDefault="00970138" w:rsidP="000E40BC">
      <w:pPr>
        <w:spacing w:after="0" w:line="240" w:lineRule="auto"/>
        <w:ind w:firstLine="708"/>
        <w:jc w:val="both"/>
        <w:rPr>
          <w:rFonts w:ascii="Times New Roman" w:eastAsiaTheme="minorEastAsia" w:hAnsi="Times New Roman" w:cs="Times New Roman"/>
          <w:b/>
          <w:bCs/>
          <w:sz w:val="24"/>
          <w:szCs w:val="24"/>
          <w:lang w:val="ru" w:eastAsia="ru-RU"/>
        </w:rPr>
      </w:pPr>
      <w:bookmarkStart w:id="5" w:name="bookmark58"/>
    </w:p>
    <w:p w:rsidR="00970138" w:rsidRPr="000E40BC" w:rsidRDefault="00970138" w:rsidP="000E40BC">
      <w:pPr>
        <w:spacing w:after="0" w:line="240" w:lineRule="auto"/>
        <w:ind w:firstLine="708"/>
        <w:jc w:val="both"/>
        <w:rPr>
          <w:rFonts w:ascii="Times New Roman" w:eastAsiaTheme="minorEastAsia" w:hAnsi="Times New Roman" w:cs="Times New Roman"/>
          <w:b/>
          <w:bCs/>
          <w:i/>
          <w:iCs/>
          <w:sz w:val="24"/>
          <w:szCs w:val="24"/>
          <w:lang w:val="ru" w:eastAsia="ru-RU"/>
        </w:rPr>
      </w:pPr>
      <w:proofErr w:type="gramStart"/>
      <w:r w:rsidRPr="000E40BC">
        <w:rPr>
          <w:rFonts w:ascii="Times New Roman" w:eastAsiaTheme="minorEastAsia" w:hAnsi="Times New Roman" w:cs="Times New Roman"/>
          <w:b/>
          <w:bCs/>
          <w:i/>
          <w:sz w:val="24"/>
          <w:szCs w:val="24"/>
          <w:lang w:val="ru" w:eastAsia="ru-RU"/>
        </w:rPr>
        <w:t>Создание   специальных условий для получения образования обучающимися с расстройствами аутистического спектра</w:t>
      </w:r>
      <w:bookmarkStart w:id="6" w:name="bookmark59"/>
      <w:bookmarkEnd w:id="5"/>
      <w:r w:rsidRPr="000E40BC">
        <w:rPr>
          <w:rFonts w:ascii="Times New Roman" w:eastAsiaTheme="minorEastAsia" w:hAnsi="Times New Roman" w:cs="Times New Roman"/>
          <w:b/>
          <w:bCs/>
          <w:i/>
          <w:sz w:val="24"/>
          <w:szCs w:val="24"/>
          <w:lang w:val="ru" w:eastAsia="ru-RU"/>
        </w:rPr>
        <w:t xml:space="preserve"> (РАС)</w:t>
      </w:r>
      <w:bookmarkEnd w:id="6"/>
      <w:r w:rsidRPr="000E40BC">
        <w:rPr>
          <w:rFonts w:ascii="Times New Roman" w:eastAsiaTheme="minorEastAsia" w:hAnsi="Times New Roman" w:cs="Times New Roman"/>
          <w:b/>
          <w:bCs/>
          <w:i/>
          <w:iCs/>
          <w:sz w:val="24"/>
          <w:szCs w:val="24"/>
          <w:lang w:val="ru" w:eastAsia="ru-RU"/>
        </w:rPr>
        <w:t xml:space="preserve"> </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b/>
          <w:bCs/>
          <w:i/>
          <w:sz w:val="24"/>
          <w:szCs w:val="24"/>
          <w:lang w:val="ru"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bookmarkStart w:id="7" w:name="bookmark61"/>
      <w:r w:rsidRPr="000E40BC">
        <w:rPr>
          <w:rFonts w:ascii="Times New Roman" w:eastAsiaTheme="minorEastAsia" w:hAnsi="Times New Roman" w:cs="Times New Roman"/>
          <w:sz w:val="24"/>
          <w:szCs w:val="24"/>
          <w:lang w:val="ru" w:eastAsia="ru-RU"/>
        </w:rPr>
        <w:t>Расстройства аутистического спектра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w:t>
      </w:r>
      <w:bookmarkEnd w:id="7"/>
      <w:r w:rsidRPr="000E40BC">
        <w:rPr>
          <w:rFonts w:ascii="Times New Roman" w:eastAsiaTheme="minorEastAsia" w:hAnsi="Times New Roman" w:cs="Times New Roman"/>
          <w:sz w:val="24"/>
          <w:szCs w:val="24"/>
          <w:lang w:val="ru" w:eastAsia="ru-RU"/>
        </w:rPr>
        <w:t xml:space="preserve"> навыков. Общими для них являются проблемы эмоционально-волевой сферы и трудности в общении, которые определяют их </w:t>
      </w:r>
      <w:r w:rsidRPr="000E40BC">
        <w:rPr>
          <w:rFonts w:ascii="Times New Roman" w:eastAsiaTheme="minorEastAsia" w:hAnsi="Times New Roman" w:cs="Times New Roman"/>
          <w:sz w:val="24"/>
          <w:szCs w:val="24"/>
          <w:lang w:val="ru" w:eastAsia="ru-RU"/>
        </w:rPr>
        <w:lastRenderedPageBreak/>
        <w:t>потребность на сохранение постоянства в окружающем мире и стереотипность собственного поведения.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proofErr w:type="gramStart"/>
      <w:r w:rsidRPr="000E40BC">
        <w:rPr>
          <w:rFonts w:ascii="Times New Roman" w:eastAsiaTheme="minorEastAsia" w:hAnsi="Times New Roman" w:cs="Times New Roman"/>
          <w:sz w:val="24"/>
          <w:szCs w:val="24"/>
          <w:lang w:val="ru" w:eastAsia="ru-RU"/>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w:t>
      </w:r>
      <w:proofErr w:type="gramEnd"/>
      <w:r w:rsidRPr="000E40BC">
        <w:rPr>
          <w:rFonts w:ascii="Times New Roman" w:eastAsiaTheme="minorEastAsia" w:hAnsi="Times New Roman" w:cs="Times New Roman"/>
          <w:sz w:val="24"/>
          <w:szCs w:val="24"/>
          <w:lang w:val="ru" w:eastAsia="ru-RU"/>
        </w:rPr>
        <w:t xml:space="preserve"> Наиболее трудно преодолевается инертность в мыслительной сфере, что необходимо учитывать при организации учебной деятельности ребенка с РАС.</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Для ребенка с РАС важна длительность и постоянство контактов с педагогом и </w:t>
      </w:r>
      <w:proofErr w:type="spellStart"/>
      <w:r w:rsidRPr="000E40BC">
        <w:rPr>
          <w:rFonts w:ascii="Times New Roman" w:eastAsiaTheme="minorEastAsia" w:hAnsi="Times New Roman" w:cs="Times New Roman"/>
          <w:sz w:val="24"/>
          <w:szCs w:val="24"/>
          <w:lang w:val="ru" w:eastAsia="ru-RU"/>
        </w:rPr>
        <w:t>тьютором</w:t>
      </w:r>
      <w:proofErr w:type="spellEnd"/>
      <w:r w:rsidRPr="000E40BC">
        <w:rPr>
          <w:rFonts w:ascii="Times New Roman" w:eastAsiaTheme="minorEastAsia" w:hAnsi="Times New Roman" w:cs="Times New Roman"/>
          <w:sz w:val="24"/>
          <w:szCs w:val="24"/>
          <w:lang w:val="ru" w:eastAsia="ru-RU"/>
        </w:rPr>
        <w:t xml:space="preserve">.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наблюдается отставание в развитии речи, низкая социальная мотивация, а также </w:t>
      </w:r>
      <w:proofErr w:type="spellStart"/>
      <w:r w:rsidRPr="000E40BC">
        <w:rPr>
          <w:rFonts w:ascii="Times New Roman" w:eastAsiaTheme="minorEastAsia" w:hAnsi="Times New Roman" w:cs="Times New Roman"/>
          <w:sz w:val="24"/>
          <w:szCs w:val="24"/>
          <w:lang w:val="ru" w:eastAsia="ru-RU"/>
        </w:rPr>
        <w:t>гипе</w:t>
      </w:r>
      <w:proofErr w:type="gramStart"/>
      <w:r w:rsidRPr="000E40BC">
        <w:rPr>
          <w:rFonts w:ascii="Times New Roman" w:eastAsiaTheme="minorEastAsia" w:hAnsi="Times New Roman" w:cs="Times New Roman"/>
          <w:sz w:val="24"/>
          <w:szCs w:val="24"/>
          <w:lang w:val="ru" w:eastAsia="ru-RU"/>
        </w:rPr>
        <w:t>р</w:t>
      </w:r>
      <w:proofErr w:type="spellEnd"/>
      <w:r w:rsidRPr="000E40BC">
        <w:rPr>
          <w:rFonts w:ascii="Times New Roman" w:eastAsiaTheme="minorEastAsia" w:hAnsi="Times New Roman" w:cs="Times New Roman"/>
          <w:sz w:val="24"/>
          <w:szCs w:val="24"/>
          <w:lang w:val="ru" w:eastAsia="ru-RU"/>
        </w:rPr>
        <w:t>-</w:t>
      </w:r>
      <w:proofErr w:type="gramEnd"/>
      <w:r w:rsidRPr="000E40BC">
        <w:rPr>
          <w:rFonts w:ascii="Times New Roman" w:eastAsiaTheme="minorEastAsia" w:hAnsi="Times New Roman" w:cs="Times New Roman"/>
          <w:sz w:val="24"/>
          <w:szCs w:val="24"/>
          <w:lang w:val="ru" w:eastAsia="ru-RU"/>
        </w:rPr>
        <w:t xml:space="preserve"> или </w:t>
      </w:r>
      <w:proofErr w:type="spellStart"/>
      <w:r w:rsidRPr="000E40BC">
        <w:rPr>
          <w:rFonts w:ascii="Times New Roman" w:eastAsiaTheme="minorEastAsia" w:hAnsi="Times New Roman" w:cs="Times New Roman"/>
          <w:sz w:val="24"/>
          <w:szCs w:val="24"/>
          <w:lang w:val="ru" w:eastAsia="ru-RU"/>
        </w:rPr>
        <w:t>гипочувствительность</w:t>
      </w:r>
      <w:proofErr w:type="spellEnd"/>
      <w:r w:rsidRPr="000E40BC">
        <w:rPr>
          <w:rFonts w:ascii="Times New Roman" w:eastAsiaTheme="minorEastAsia" w:hAnsi="Times New Roman" w:cs="Times New Roman"/>
          <w:sz w:val="24"/>
          <w:szCs w:val="24"/>
          <w:lang w:val="ru" w:eastAsia="ru-RU"/>
        </w:rPr>
        <w:t xml:space="preserve"> к отдельным раздражителям, сложно установить контакт со сверстниками без помощи взрослого, поэтому сопровождение ребенка </w:t>
      </w:r>
      <w:proofErr w:type="spellStart"/>
      <w:r w:rsidRPr="000E40BC">
        <w:rPr>
          <w:rFonts w:ascii="Times New Roman" w:eastAsiaTheme="minorEastAsia" w:hAnsi="Times New Roman" w:cs="Times New Roman"/>
          <w:sz w:val="24"/>
          <w:szCs w:val="24"/>
          <w:lang w:val="ru" w:eastAsia="ru-RU"/>
        </w:rPr>
        <w:t>тьютором</w:t>
      </w:r>
      <w:proofErr w:type="spellEnd"/>
      <w:r w:rsidRPr="000E40BC">
        <w:rPr>
          <w:rFonts w:ascii="Times New Roman" w:eastAsiaTheme="minorEastAsia" w:hAnsi="Times New Roman" w:cs="Times New Roman"/>
          <w:sz w:val="24"/>
          <w:szCs w:val="24"/>
          <w:lang w:val="ru" w:eastAsia="ru-RU"/>
        </w:rPr>
        <w:t xml:space="preserve"> может стать основным, если не самым необходимым компонентом, который приведет к успеху в процессе социализации.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К</w:t>
      </w:r>
      <w:r w:rsidRPr="000E40BC">
        <w:rPr>
          <w:rFonts w:ascii="Times New Roman" w:eastAsiaTheme="minorEastAsia" w:hAnsi="Times New Roman" w:cs="Times New Roman"/>
          <w:i/>
          <w:iCs/>
          <w:sz w:val="24"/>
          <w:szCs w:val="24"/>
          <w:lang w:val="ru" w:eastAsia="ru-RU"/>
        </w:rPr>
        <w:t xml:space="preserve"> особым образовательным потребностям</w:t>
      </w:r>
      <w:r w:rsidRPr="000E40BC">
        <w:rPr>
          <w:rFonts w:ascii="Times New Roman" w:eastAsiaTheme="minorEastAsia" w:hAnsi="Times New Roman" w:cs="Times New Roman"/>
          <w:sz w:val="24"/>
          <w:szCs w:val="24"/>
          <w:lang w:val="ru" w:eastAsia="ru-RU"/>
        </w:rPr>
        <w:t xml:space="preserve"> детей с нарушениями аутистического спектра относятся следующие потребности: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периоде индивидуализированной подготовки к школьному обучению;</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индивидуально дозированном введении в ситуацию обучения в группе детей;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класса </w:t>
      </w:r>
      <w:proofErr w:type="gramStart"/>
      <w:r w:rsidRPr="000E40BC">
        <w:rPr>
          <w:rFonts w:ascii="Times New Roman" w:eastAsiaTheme="minorEastAsia" w:hAnsi="Times New Roman" w:cs="Times New Roman"/>
          <w:sz w:val="24"/>
          <w:szCs w:val="24"/>
          <w:lang w:val="ru" w:eastAsia="ru-RU"/>
        </w:rPr>
        <w:t>с</w:t>
      </w:r>
      <w:proofErr w:type="gramEnd"/>
      <w:r w:rsidRPr="000E40BC">
        <w:rPr>
          <w:rFonts w:ascii="Times New Roman" w:eastAsiaTheme="minorEastAsia" w:hAnsi="Times New Roman" w:cs="Times New Roman"/>
          <w:sz w:val="24"/>
          <w:szCs w:val="24"/>
          <w:lang w:val="ru" w:eastAsia="ru-RU"/>
        </w:rPr>
        <w:t xml:space="preserve"> индивидуальным;</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создании условий обучения, обеспечивающих сенсорный и эмоциональный комфорт ребенка;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дозировании введения в его жизнь новизны и трудностей;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дозировании учебной нагрузки с учетом темпа и работоспособности;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четкой и упорядоченной временно-пространственной структуре образовательной среды, поддерживающей учебную деятельность ребенка;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специальной отработке форм адекватного учебного поведения ребенка, навыков коммуникации и взаимодействия с учителем;</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в сопровождении </w:t>
      </w:r>
      <w:proofErr w:type="spellStart"/>
      <w:r w:rsidRPr="000E40BC">
        <w:rPr>
          <w:rFonts w:ascii="Times New Roman" w:eastAsiaTheme="minorEastAsia" w:hAnsi="Times New Roman" w:cs="Times New Roman"/>
          <w:sz w:val="24"/>
          <w:szCs w:val="24"/>
          <w:lang w:val="ru" w:eastAsia="ru-RU"/>
        </w:rPr>
        <w:t>тьютора</w:t>
      </w:r>
      <w:proofErr w:type="spellEnd"/>
      <w:r w:rsidRPr="000E40BC">
        <w:rPr>
          <w:rFonts w:ascii="Times New Roman" w:eastAsiaTheme="minorEastAsia" w:hAnsi="Times New Roman" w:cs="Times New Roman"/>
          <w:sz w:val="24"/>
          <w:szCs w:val="24"/>
          <w:lang w:val="ru" w:eastAsia="ru-RU"/>
        </w:rPr>
        <w:t xml:space="preserve"> при наличии поведенческих нарушений;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создании адаптированной образовательной программы;</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организации обучения с учетом специфики освоения навыков и усвоения информации при аутистических расстройствах;</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постоянной помощи ребенку на уроке в осмыслении усваиваемых знаний и умений;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индивидуализации программы обучения, в том числе для использования в социальном развитии ребенка существующих у него избирательных способностей;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проведении индивидуальных и групповых занятий с психологом, а при необходимости с дефектологом и логопедом;</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организации занятий, способствующих формированию представлений об окружающем мире, отработке средств коммуникации и социально-бытовых навыков;</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создании индивидуализированной системы оценки достижений ребенка с учетом его особенностей;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психологическом сопровождении, оптимизирующем взаимодействие ребенка с педагогами и соучениками;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психологическом сопровождении, отлаживающем взаимодействие семьи и образовательного учреждения и с родителями обычных детей;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индивидуально дозированном и постепенном расширении образовательного пространства ребенка за пределы образовательного учреждения;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Понимание этих особых образовательных потребностей детей с аутистическими расстройствами требует создания специальных условий, необходимых для успешного включения и социальной адаптации такого ребенка в среде обычных сверстников.</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Специальные условия для организации образования детей с расстройствами аутистического спектра представлены ниже.</w:t>
      </w:r>
    </w:p>
    <w:tbl>
      <w:tblPr>
        <w:tblStyle w:val="a6"/>
        <w:tblW w:w="0" w:type="auto"/>
        <w:tblLook w:val="04A0" w:firstRow="1" w:lastRow="0" w:firstColumn="1" w:lastColumn="0" w:noHBand="0" w:noVBand="1"/>
      </w:tblPr>
      <w:tblGrid>
        <w:gridCol w:w="4785"/>
        <w:gridCol w:w="4786"/>
      </w:tblGrid>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
                <w:bCs/>
                <w:sz w:val="24"/>
                <w:szCs w:val="24"/>
                <w:lang w:val="ru" w:eastAsia="ru-RU"/>
              </w:rPr>
              <w:t>Направления организационного обеспечения</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
                <w:bCs/>
                <w:sz w:val="24"/>
                <w:szCs w:val="24"/>
                <w:lang w:val="ru" w:eastAsia="ru-RU"/>
              </w:rPr>
              <w:t>Обеспечение направлений организационного обеспечения</w:t>
            </w:r>
          </w:p>
        </w:tc>
      </w:tr>
      <w:tr w:rsidR="00970138" w:rsidRPr="000E40BC" w:rsidTr="00970138">
        <w:trPr>
          <w:trHeight w:val="7971"/>
        </w:trPr>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 Нормативно-правовое обеспечение</w:t>
            </w:r>
          </w:p>
        </w:tc>
        <w:tc>
          <w:tcPr>
            <w:tcW w:w="4786" w:type="dxa"/>
          </w:tcPr>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Внесение изменений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и реализацию основных адаптированных образовательных программ для глухих и слабослышащих детей.</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Программы коррекционной работы в структуре основной общеобразовательной программы, адаптированной образовательной программы и/или индивидуального учебного плана.</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об организации инклюзивной практики или Положения об организации образования детей с ОВЗ.</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 психолого-медико-педагогическом консилиуме образовательного учреждения.</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психолог</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педагогического сопровождения ребенка с РАС</w:t>
            </w:r>
          </w:p>
        </w:tc>
        <w:tc>
          <w:tcPr>
            <w:tcW w:w="4786" w:type="dxa"/>
          </w:tcPr>
          <w:p w:rsidR="00970138" w:rsidRPr="000E40BC" w:rsidRDefault="00970138" w:rsidP="000E40BC">
            <w:pPr>
              <w:ind w:left="-107"/>
              <w:contextualSpacing/>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Договор о сотрудничестве с  Ресурсным центром по организации инклюзивного обучения при СОРИПКРО  (при необходимости)</w:t>
            </w:r>
          </w:p>
          <w:p w:rsidR="00970138" w:rsidRPr="000E40BC" w:rsidRDefault="00970138" w:rsidP="000E40BC">
            <w:pPr>
              <w:ind w:left="-107"/>
              <w:contextualSpacing/>
              <w:jc w:val="both"/>
              <w:rPr>
                <w:rFonts w:ascii="Times New Roman" w:eastAsiaTheme="minorEastAsia" w:hAnsi="Times New Roman" w:cs="Times New Roman"/>
                <w:sz w:val="24"/>
                <w:szCs w:val="24"/>
                <w:lang w:val="ru" w:eastAsia="ru-RU"/>
              </w:rPr>
            </w:pP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медицинского обслуживания</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 договору с учреждением (организацией) здравоохранения в части сопровождения врачо</w:t>
            </w:r>
            <w:proofErr w:type="gramStart"/>
            <w:r w:rsidRPr="000E40BC">
              <w:rPr>
                <w:rFonts w:ascii="Times New Roman" w:eastAsiaTheme="minorEastAsia" w:hAnsi="Times New Roman" w:cs="Times New Roman"/>
                <w:sz w:val="24"/>
                <w:szCs w:val="24"/>
                <w:lang w:val="ru" w:eastAsia="ru-RU"/>
              </w:rPr>
              <w:t>м-</w:t>
            </w:r>
            <w:proofErr w:type="gramEnd"/>
            <w:r w:rsidRPr="000E40BC">
              <w:rPr>
                <w:rFonts w:ascii="Times New Roman" w:eastAsiaTheme="minorEastAsia" w:hAnsi="Times New Roman" w:cs="Times New Roman"/>
                <w:sz w:val="24"/>
                <w:szCs w:val="24"/>
                <w:lang w:val="ru" w:eastAsia="ru-RU"/>
              </w:rPr>
              <w:t xml:space="preserve"> психиатром в процессе обучения ребенка с РАС.</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питания</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Индивидуальная организация питания по заявлению родителей:</w:t>
            </w:r>
          </w:p>
          <w:p w:rsidR="00970138" w:rsidRPr="000E40BC" w:rsidRDefault="00970138" w:rsidP="000E40BC">
            <w:pPr>
              <w:numPr>
                <w:ilvl w:val="0"/>
                <w:numId w:val="16"/>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Предоставление возможности для ребенка питаться принесенной из дома пищей.</w:t>
            </w:r>
          </w:p>
          <w:p w:rsidR="00970138" w:rsidRPr="000E40BC" w:rsidRDefault="00970138" w:rsidP="000E40BC">
            <w:pPr>
              <w:numPr>
                <w:ilvl w:val="0"/>
                <w:numId w:val="16"/>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Предоставление возможности для ребенка пользоваться одноразовой или личной посудой.</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взаимодействия с родителями</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 основе договора об организации образования ребенка с РАС в образовательном учреждении</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Общешкольное пространство и  учебное пространство класса</w:t>
            </w:r>
          </w:p>
        </w:tc>
        <w:tc>
          <w:tcPr>
            <w:tcW w:w="4786" w:type="dxa"/>
          </w:tcPr>
          <w:p w:rsidR="00970138" w:rsidRPr="000E40BC" w:rsidRDefault="00970138" w:rsidP="000E40BC">
            <w:pPr>
              <w:numPr>
                <w:ilvl w:val="0"/>
                <w:numId w:val="34"/>
              </w:numPr>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Наличие </w:t>
            </w:r>
            <w:proofErr w:type="gramStart"/>
            <w:r w:rsidRPr="000E40BC">
              <w:rPr>
                <w:rFonts w:ascii="Times New Roman" w:eastAsiaTheme="minorEastAsia" w:hAnsi="Times New Roman" w:cs="Times New Roman"/>
                <w:sz w:val="24"/>
                <w:szCs w:val="24"/>
                <w:lang w:val="ru" w:eastAsia="ru-RU"/>
              </w:rPr>
              <w:t>дополнительного</w:t>
            </w:r>
            <w:proofErr w:type="gramEnd"/>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многофункционального</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пространства:</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комната для отдыха ребенка;</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выделенное место для родителей, ожидающих ребенка;</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игровая комната;</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двигательная зона.</w:t>
            </w:r>
          </w:p>
          <w:p w:rsidR="00970138" w:rsidRPr="000E40BC" w:rsidRDefault="00970138" w:rsidP="000E40BC">
            <w:pPr>
              <w:numPr>
                <w:ilvl w:val="0"/>
                <w:numId w:val="34"/>
              </w:numPr>
              <w:ind w:left="-107" w:firstLine="467"/>
              <w:contextualSpacing/>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Зонирование пространства класса (учебная зона, зона отдыха и / или игровая), стенды для съемного дидактического материала, индивидуальные парты с изменяющимся углом наклона, закрепленной подставкой для ручек, карандашей  и приспособлений для крепления индивидуальных правил.</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Cs/>
                <w:sz w:val="24"/>
                <w:szCs w:val="24"/>
                <w:lang w:val="ru" w:eastAsia="ru-RU"/>
              </w:rPr>
              <w:t xml:space="preserve">Специальное  </w:t>
            </w:r>
            <w:r w:rsidRPr="000E40BC">
              <w:rPr>
                <w:rFonts w:ascii="Times New Roman" w:eastAsiaTheme="minorEastAsia" w:hAnsi="Times New Roman" w:cs="Times New Roman"/>
                <w:sz w:val="24"/>
                <w:szCs w:val="24"/>
                <w:lang w:val="ru" w:eastAsia="ru-RU"/>
              </w:rPr>
              <w:t xml:space="preserve"> оборудование  для комнаты отдыха  </w:t>
            </w:r>
          </w:p>
        </w:tc>
        <w:tc>
          <w:tcPr>
            <w:tcW w:w="4786" w:type="dxa"/>
          </w:tcPr>
          <w:p w:rsidR="00970138" w:rsidRPr="000E40BC" w:rsidRDefault="00970138" w:rsidP="000E40BC">
            <w:pPr>
              <w:numPr>
                <w:ilvl w:val="0"/>
                <w:numId w:val="19"/>
              </w:numPr>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Мягкая мебель, ковровое покрытие, </w:t>
            </w:r>
            <w:proofErr w:type="spellStart"/>
            <w:r w:rsidRPr="000E40BC">
              <w:rPr>
                <w:rFonts w:ascii="Times New Roman" w:eastAsiaTheme="minorEastAsia" w:hAnsi="Times New Roman" w:cs="Times New Roman"/>
                <w:sz w:val="24"/>
                <w:szCs w:val="24"/>
                <w:lang w:val="ru" w:eastAsia="ru-RU"/>
              </w:rPr>
              <w:t>аудиооборудование</w:t>
            </w:r>
            <w:proofErr w:type="spellEnd"/>
            <w:r w:rsidRPr="000E40BC">
              <w:rPr>
                <w:rFonts w:ascii="Times New Roman" w:eastAsiaTheme="minorEastAsia" w:hAnsi="Times New Roman" w:cs="Times New Roman"/>
                <w:sz w:val="24"/>
                <w:szCs w:val="24"/>
                <w:lang w:val="ru" w:eastAsia="ru-RU"/>
              </w:rPr>
              <w:t xml:space="preserve"> (с набором дисков с записями музыки и звуков природы), ширмы;</w:t>
            </w:r>
          </w:p>
          <w:p w:rsidR="00970138" w:rsidRPr="000E40BC" w:rsidRDefault="00970138" w:rsidP="000E40BC">
            <w:pPr>
              <w:numPr>
                <w:ilvl w:val="0"/>
                <w:numId w:val="19"/>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Мягкие маты и модули;</w:t>
            </w:r>
          </w:p>
          <w:p w:rsidR="00970138" w:rsidRPr="000E40BC" w:rsidRDefault="00970138" w:rsidP="000E40BC">
            <w:pPr>
              <w:numPr>
                <w:ilvl w:val="0"/>
                <w:numId w:val="19"/>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Наборы игр для театрализации;</w:t>
            </w:r>
          </w:p>
          <w:p w:rsidR="00970138" w:rsidRPr="000E40BC" w:rsidRDefault="00970138" w:rsidP="000E40BC">
            <w:pPr>
              <w:numPr>
                <w:ilvl w:val="0"/>
                <w:numId w:val="19"/>
              </w:num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Правила поведения в школе, классе, таблицы с распорядком дня и сменой видов деятельности,</w:t>
            </w:r>
          </w:p>
        </w:tc>
      </w:tr>
      <w:tr w:rsidR="00970138" w:rsidRPr="000E40BC" w:rsidTr="00970138">
        <w:tc>
          <w:tcPr>
            <w:tcW w:w="4785" w:type="dxa"/>
          </w:tcPr>
          <w:p w:rsidR="00970138" w:rsidRPr="000E40BC" w:rsidRDefault="00970138" w:rsidP="000E40BC">
            <w:pPr>
              <w:jc w:val="both"/>
              <w:rPr>
                <w:rFonts w:ascii="Times New Roman" w:eastAsiaTheme="minorEastAsia" w:hAnsi="Times New Roman" w:cs="Times New Roman"/>
                <w:bCs/>
                <w:sz w:val="24"/>
                <w:szCs w:val="24"/>
                <w:lang w:val="ru" w:eastAsia="ru-RU"/>
              </w:rPr>
            </w:pPr>
            <w:r w:rsidRPr="000E40BC">
              <w:rPr>
                <w:rFonts w:ascii="Times New Roman" w:eastAsiaTheme="minorEastAsia" w:hAnsi="Times New Roman" w:cs="Times New Roman"/>
                <w:bCs/>
                <w:sz w:val="24"/>
                <w:szCs w:val="24"/>
                <w:lang w:val="ru" w:eastAsia="ru-RU"/>
              </w:rPr>
              <w:t>Общеобразовательные программы начального общего образования, основного общего образования и среднего (полного) общего образования</w:t>
            </w:r>
          </w:p>
          <w:p w:rsidR="00970138" w:rsidRPr="000E40BC" w:rsidRDefault="00970138" w:rsidP="000E40BC">
            <w:pPr>
              <w:jc w:val="both"/>
              <w:rPr>
                <w:rFonts w:ascii="Times New Roman" w:eastAsiaTheme="minorEastAsia" w:hAnsi="Times New Roman" w:cs="Times New Roman"/>
                <w:bCs/>
                <w:sz w:val="24"/>
                <w:szCs w:val="24"/>
                <w:lang w:val="ru" w:eastAsia="ru-RU"/>
              </w:rPr>
            </w:pPr>
          </w:p>
        </w:tc>
        <w:tc>
          <w:tcPr>
            <w:tcW w:w="4786" w:type="dxa"/>
          </w:tcPr>
          <w:p w:rsidR="00970138" w:rsidRPr="000E40BC" w:rsidRDefault="00970138" w:rsidP="000E40BC">
            <w:pPr>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Cs/>
                <w:sz w:val="24"/>
                <w:szCs w:val="24"/>
                <w:lang w:val="ru" w:eastAsia="ru-RU"/>
              </w:rPr>
              <w:t>Образовательная программа разрабатывается школой самостоятельно на основе государственного образовательного стандарта, примерных программ по учебным предметам федерального компонента, программ регионального и школьного компонентов, исходя из особенностей психофизического развития и индивидуальных возможностей учащихся.</w:t>
            </w:r>
          </w:p>
        </w:tc>
      </w:tr>
    </w:tbl>
    <w:p w:rsidR="00970138" w:rsidRPr="000E40BC" w:rsidRDefault="00970138" w:rsidP="000E40BC">
      <w:pPr>
        <w:spacing w:after="0" w:line="240" w:lineRule="auto"/>
        <w:jc w:val="both"/>
        <w:rPr>
          <w:rFonts w:ascii="Times New Roman" w:eastAsiaTheme="minorEastAsia" w:hAnsi="Times New Roman" w:cs="Times New Roman"/>
          <w:sz w:val="24"/>
          <w:szCs w:val="24"/>
          <w:lang w:val="ru"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b/>
          <w:bCs/>
          <w:i/>
          <w:sz w:val="24"/>
          <w:szCs w:val="24"/>
          <w:lang w:val="ru" w:eastAsia="ru-RU"/>
        </w:rPr>
      </w:pPr>
      <w:bookmarkStart w:id="8" w:name="bookmark69"/>
      <w:r w:rsidRPr="000E40BC">
        <w:rPr>
          <w:rFonts w:ascii="Times New Roman" w:eastAsiaTheme="minorEastAsia" w:hAnsi="Times New Roman" w:cs="Times New Roman"/>
          <w:b/>
          <w:bCs/>
          <w:i/>
          <w:sz w:val="24"/>
          <w:szCs w:val="24"/>
          <w:lang w:val="ru" w:eastAsia="ru-RU"/>
        </w:rPr>
        <w:t xml:space="preserve">  </w:t>
      </w:r>
      <w:proofErr w:type="gramStart"/>
      <w:r w:rsidRPr="000E40BC">
        <w:rPr>
          <w:rFonts w:ascii="Times New Roman" w:eastAsiaTheme="minorEastAsia" w:hAnsi="Times New Roman" w:cs="Times New Roman"/>
          <w:b/>
          <w:bCs/>
          <w:i/>
          <w:sz w:val="24"/>
          <w:szCs w:val="24"/>
          <w:lang w:val="ru" w:eastAsia="ru-RU"/>
        </w:rPr>
        <w:t>Создание специальных условий для получения образования обучающимися с нарушениями опорно-двигательного</w:t>
      </w:r>
      <w:bookmarkStart w:id="9" w:name="bookmark70"/>
      <w:bookmarkEnd w:id="8"/>
      <w:r w:rsidRPr="000E40BC">
        <w:rPr>
          <w:rFonts w:ascii="Times New Roman" w:eastAsiaTheme="minorEastAsia" w:hAnsi="Times New Roman" w:cs="Times New Roman"/>
          <w:b/>
          <w:bCs/>
          <w:i/>
          <w:sz w:val="24"/>
          <w:szCs w:val="24"/>
          <w:lang w:val="ru" w:eastAsia="ru-RU"/>
        </w:rPr>
        <w:t xml:space="preserve"> аппарата</w:t>
      </w:r>
      <w:bookmarkEnd w:id="9"/>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Дети с нарушениями </w:t>
      </w:r>
      <w:r w:rsidRPr="000E40BC">
        <w:rPr>
          <w:rFonts w:ascii="Times New Roman" w:eastAsiaTheme="minorEastAsia" w:hAnsi="Times New Roman" w:cs="Times New Roman"/>
          <w:bCs/>
          <w:sz w:val="24"/>
          <w:szCs w:val="24"/>
          <w:lang w:val="ru" w:eastAsia="ru-RU"/>
        </w:rPr>
        <w:t>опорно-двигательного аппарата</w:t>
      </w:r>
      <w:r w:rsidRPr="000E40BC">
        <w:rPr>
          <w:rFonts w:ascii="Times New Roman" w:eastAsiaTheme="minorEastAsia" w:hAnsi="Times New Roman" w:cs="Times New Roman"/>
          <w:sz w:val="24"/>
          <w:szCs w:val="24"/>
          <w:lang w:val="ru" w:eastAsia="ru-RU"/>
        </w:rPr>
        <w:t xml:space="preserve"> (далее-НОДА) - широкая и неоднородная группа, основной характеристикой которой являются задержки формирования, недоразвитие, нарушение или утрата двигательных функций (врожденные или рано приобретенные).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скелетно-мышечной системой во времени и пространстве.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proofErr w:type="gramStart"/>
      <w:r w:rsidRPr="000E40BC">
        <w:rPr>
          <w:rFonts w:ascii="Times New Roman" w:eastAsiaTheme="minorEastAsia" w:hAnsi="Times New Roman" w:cs="Times New Roman"/>
          <w:sz w:val="24"/>
          <w:szCs w:val="24"/>
          <w:lang w:val="ru" w:eastAsia="ru-RU"/>
        </w:rPr>
        <w:t>Детей с НОДА условно можно разделить на 2 категории, нуждающихся в различных вариантах коррекционно-педагогической работы: дети, у которых нарушения обусловлены органическим поражением двигательных отделов центральной нервной системы, и  дети собственно ортопедической патологией, не имеющие выраженных нарушений интеллектуального развития.</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1. Дети, у которых нарушения обусловлены органическим поражением двигательных отделов центральной нервной системы (большинство составляют дети с детским церебральным параличом ДЦП). ДЦП возникает из-за повреждения тех частей центральной нервной системы, которые «отвечают» за управление движениями, но могут </w:t>
      </w:r>
      <w:r w:rsidRPr="000E40BC">
        <w:rPr>
          <w:rFonts w:ascii="Times New Roman" w:eastAsiaTheme="minorEastAsia" w:hAnsi="Times New Roman" w:cs="Times New Roman"/>
          <w:sz w:val="24"/>
          <w:szCs w:val="24"/>
          <w:lang w:val="ru" w:eastAsia="ru-RU"/>
        </w:rPr>
        <w:lastRenderedPageBreak/>
        <w:t xml:space="preserve">быть повреждены и другие отделы мозга, управляющие другими функциями. В этом случае у ребенка будут сопутствующие нарушения (нарушения зрения, слуха; особенности формирования и развития психических функций). Особое место в клинике ДЦП занимают расстройства устной и письменной речи - </w:t>
      </w:r>
      <w:proofErr w:type="spellStart"/>
      <w:r w:rsidRPr="000E40BC">
        <w:rPr>
          <w:rFonts w:ascii="Times New Roman" w:eastAsiaTheme="minorEastAsia" w:hAnsi="Times New Roman" w:cs="Times New Roman"/>
          <w:sz w:val="24"/>
          <w:szCs w:val="24"/>
          <w:lang w:val="ru" w:eastAsia="ru-RU"/>
        </w:rPr>
        <w:t>дислексии</w:t>
      </w:r>
      <w:proofErr w:type="spellEnd"/>
      <w:r w:rsidRPr="000E40BC">
        <w:rPr>
          <w:rFonts w:ascii="Times New Roman" w:eastAsiaTheme="minorEastAsia" w:hAnsi="Times New Roman" w:cs="Times New Roman"/>
          <w:sz w:val="24"/>
          <w:szCs w:val="24"/>
          <w:lang w:val="ru" w:eastAsia="ru-RU"/>
        </w:rPr>
        <w:t xml:space="preserve"> и </w:t>
      </w:r>
      <w:proofErr w:type="spellStart"/>
      <w:r w:rsidRPr="000E40BC">
        <w:rPr>
          <w:rFonts w:ascii="Times New Roman" w:eastAsiaTheme="minorEastAsia" w:hAnsi="Times New Roman" w:cs="Times New Roman"/>
          <w:sz w:val="24"/>
          <w:szCs w:val="24"/>
          <w:lang w:val="ru" w:eastAsia="ru-RU"/>
        </w:rPr>
        <w:t>дисграфии</w:t>
      </w:r>
      <w:proofErr w:type="spellEnd"/>
      <w:r w:rsidRPr="000E40BC">
        <w:rPr>
          <w:rFonts w:ascii="Times New Roman" w:eastAsiaTheme="minorEastAsia" w:hAnsi="Times New Roman" w:cs="Times New Roman"/>
          <w:sz w:val="24"/>
          <w:szCs w:val="24"/>
          <w:lang w:val="ru" w:eastAsia="ru-RU"/>
        </w:rPr>
        <w:t>.</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Особенности зрительного восприятия характеризуются изменением темпа восприятия, фрагментарностью и </w:t>
      </w:r>
      <w:proofErr w:type="spellStart"/>
      <w:r w:rsidRPr="000E40BC">
        <w:rPr>
          <w:rFonts w:ascii="Times New Roman" w:eastAsiaTheme="minorEastAsia" w:hAnsi="Times New Roman" w:cs="Times New Roman"/>
          <w:sz w:val="24"/>
          <w:szCs w:val="24"/>
          <w:lang w:val="ru" w:eastAsia="ru-RU"/>
        </w:rPr>
        <w:t>недифференцированностью</w:t>
      </w:r>
      <w:proofErr w:type="spellEnd"/>
      <w:r w:rsidRPr="000E40BC">
        <w:rPr>
          <w:rFonts w:ascii="Times New Roman" w:eastAsiaTheme="minorEastAsia" w:hAnsi="Times New Roman" w:cs="Times New Roman"/>
          <w:sz w:val="24"/>
          <w:szCs w:val="24"/>
          <w:lang w:val="ru" w:eastAsia="ru-RU"/>
        </w:rPr>
        <w:t>, слабостью ориентировочно-зрительных реакций и зрительного внимания. Особенности слухового восприятия характеризуются неустойчивостью ориентировочно-поисковых слуховых реакций.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У детей с ДЦП нарушена пространственная ориентация. Это проявляется в замедленном формировании понятий, определяющих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Объем воспринимаемой информации в единицу времени, как правило, сужен.</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Память может быть нарушена в системе одного анализатора (зрительного, слухового, двигательно-кинестетического).</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Мыслительные процессы характеризуются инертностью, низким уровнем операции обобщения.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Часто отмечается эмоциональная лабильность, свидетельствующая о </w:t>
      </w:r>
      <w:proofErr w:type="spellStart"/>
      <w:r w:rsidRPr="000E40BC">
        <w:rPr>
          <w:rFonts w:ascii="Times New Roman" w:eastAsiaTheme="minorEastAsia" w:hAnsi="Times New Roman" w:cs="Times New Roman"/>
          <w:sz w:val="24"/>
          <w:szCs w:val="24"/>
          <w:lang w:val="ru" w:eastAsia="ru-RU"/>
        </w:rPr>
        <w:t>дефицитарности</w:t>
      </w:r>
      <w:proofErr w:type="spellEnd"/>
      <w:r w:rsidRPr="000E40BC">
        <w:rPr>
          <w:rFonts w:ascii="Times New Roman" w:eastAsiaTheme="minorEastAsia" w:hAnsi="Times New Roman" w:cs="Times New Roman"/>
          <w:sz w:val="24"/>
          <w:szCs w:val="24"/>
          <w:lang w:val="ru" w:eastAsia="ru-RU"/>
        </w:rPr>
        <w:t xml:space="preserve"> психической деятельности. Расстройства эмоционального реагирования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2. Дети с собственно ортопедической патологией, не имеющие выраженных нарушений интеллектуального развития. У некоторых детей несколько замедлен общий темп психического развития и могут быть парциально нарушены отдельные корковые функции, особенно зрительно - пространственные представления. Дети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 учетом</w:t>
      </w:r>
      <w:r w:rsidRPr="000E40BC">
        <w:rPr>
          <w:rFonts w:ascii="Times New Roman" w:eastAsiaTheme="minorEastAsia" w:hAnsi="Times New Roman" w:cs="Times New Roman"/>
          <w:i/>
          <w:iCs/>
          <w:sz w:val="24"/>
          <w:szCs w:val="24"/>
          <w:lang w:val="ru" w:eastAsia="ru-RU"/>
        </w:rPr>
        <w:t xml:space="preserve"> особых образовательных потребностей</w:t>
      </w:r>
      <w:r w:rsidRPr="000E40BC">
        <w:rPr>
          <w:rFonts w:ascii="Times New Roman" w:eastAsiaTheme="minorEastAsia" w:hAnsi="Times New Roman" w:cs="Times New Roman"/>
          <w:sz w:val="24"/>
          <w:szCs w:val="24"/>
          <w:lang w:val="ru" w:eastAsia="ru-RU"/>
        </w:rPr>
        <w:t xml:space="preserve"> детей с нарушениями опорно-двигательного аппарата необходимо создавать следующие условия: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создание </w:t>
      </w:r>
      <w:proofErr w:type="spellStart"/>
      <w:r w:rsidRPr="000E40BC">
        <w:rPr>
          <w:rFonts w:ascii="Times New Roman" w:eastAsiaTheme="minorEastAsia" w:hAnsi="Times New Roman" w:cs="Times New Roman"/>
          <w:sz w:val="24"/>
          <w:szCs w:val="24"/>
          <w:lang w:val="ru" w:eastAsia="ru-RU"/>
        </w:rPr>
        <w:t>безбарьерной</w:t>
      </w:r>
      <w:proofErr w:type="spellEnd"/>
      <w:r w:rsidRPr="000E40BC">
        <w:rPr>
          <w:rFonts w:ascii="Times New Roman" w:eastAsiaTheme="minorEastAsia" w:hAnsi="Times New Roman" w:cs="Times New Roman"/>
          <w:sz w:val="24"/>
          <w:szCs w:val="24"/>
          <w:lang w:val="ru" w:eastAsia="ru-RU"/>
        </w:rPr>
        <w:t xml:space="preserve"> архитектурно-планировочной среды;</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соблюдение ортопедического режима;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осуществление профессиональной подготовки и/или повышения квалификации педагогов к работе с детьми с двигательной патологией;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наличие рекомендаций лечащего врача к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проведения физкультурных пауз и т.д.);</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коррекционно-развивающих занятий по коррекции нарушенных психических функций;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лечения на базе медицинского учреждения или реабилитационного центра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работы по формированию навыков самообслуживания и гигиены у детей с двигательными нарушениями;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логопедической помощи по коррекции речевых расстройств;</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подбор мебели, соответствующей потребностям ребенка;</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предоставление возможности передвигаться по школе, классу, группе тем способом, которым он может, и в доступном для него темпе; писать так, как позволяют его моторные возможности;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целенаправленной работы с родителями детей с ОВЗ, с обучением их доступным приемам коррекционно-развивающей работы;</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формирование толерантного отношения к ребенку с ограниченными возможностями здоровья у нормально развивающихся детей и их родителей;</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наличие персонала, оказывающего физическую помощь ребёнку при передвижении по школе, при принятии пищи, при пользовании туалетом и др.</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обязательное включение в совместные досуговые и спортивно-массовые мероприятия ребенка с двигательными нарушениями.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При включении ребенка с двигательными нарушениями в образовательный процесс школы обязательным условием является организация его систематического, адекватного, непрерывного психолог</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медико-педагогического сопровождения.</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Специальные условия для организации образования детей с нарушениями опорно-двигательного аппарата представлены ниже.</w:t>
      </w:r>
    </w:p>
    <w:tbl>
      <w:tblPr>
        <w:tblStyle w:val="a6"/>
        <w:tblW w:w="0" w:type="auto"/>
        <w:tblLook w:val="04A0" w:firstRow="1" w:lastRow="0" w:firstColumn="1" w:lastColumn="0" w:noHBand="0" w:noVBand="1"/>
      </w:tblPr>
      <w:tblGrid>
        <w:gridCol w:w="4785"/>
        <w:gridCol w:w="4786"/>
      </w:tblGrid>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bookmarkStart w:id="10" w:name="bookmark72"/>
            <w:r w:rsidRPr="000E40BC">
              <w:rPr>
                <w:rFonts w:ascii="Times New Roman" w:eastAsiaTheme="minorEastAsia" w:hAnsi="Times New Roman" w:cs="Times New Roman"/>
                <w:b/>
                <w:bCs/>
                <w:sz w:val="24"/>
                <w:szCs w:val="24"/>
                <w:lang w:val="ru" w:eastAsia="ru-RU"/>
              </w:rPr>
              <w:t>Направления организационного обеспечения</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
                <w:bCs/>
                <w:sz w:val="24"/>
                <w:szCs w:val="24"/>
                <w:lang w:val="ru" w:eastAsia="ru-RU"/>
              </w:rPr>
              <w:t>Обеспечение направлений организационного обеспечения</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 Нормативно-правовое обеспечение</w:t>
            </w:r>
          </w:p>
        </w:tc>
        <w:tc>
          <w:tcPr>
            <w:tcW w:w="4786" w:type="dxa"/>
          </w:tcPr>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Внесение изменений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и реализацию основных адаптированных образовательных программ для глухих и слабослышащих детей.</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Программы коррекционной работы в структуре основной общеобразовательной программы, адаптированной образовательной программы и/или индивидуального учебного плана.</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об организации инклюзивной практики или Положения об организации образования детей с ОВЗ.</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 психолого-медико-педагогическом консилиуме образовательного учреждения.</w:t>
            </w:r>
          </w:p>
        </w:tc>
      </w:tr>
      <w:tr w:rsidR="00970138" w:rsidRPr="000E40BC" w:rsidTr="00970138">
        <w:trPr>
          <w:trHeight w:val="2220"/>
        </w:trPr>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психолог</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педагогического сопровождения ребенка с НОДА</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Договор о сотрудничестве с  Ресурсным центром по организации инклюзивного обучения при СОРИПКРО  и с ГКОУ «Общеобразовательная школа-интернат г. Владикавказ» (при необходимости)</w:t>
            </w:r>
          </w:p>
        </w:tc>
      </w:tr>
      <w:tr w:rsidR="00970138" w:rsidRPr="000E40BC" w:rsidTr="00970138">
        <w:trPr>
          <w:trHeight w:val="2503"/>
        </w:trPr>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медицинского обслуживания</w:t>
            </w:r>
          </w:p>
        </w:tc>
        <w:tc>
          <w:tcPr>
            <w:tcW w:w="4786" w:type="dxa"/>
          </w:tcPr>
          <w:p w:rsidR="00970138" w:rsidRPr="000E40BC" w:rsidRDefault="00970138" w:rsidP="000E40BC">
            <w:pPr>
              <w:numPr>
                <w:ilvl w:val="0"/>
                <w:numId w:val="35"/>
              </w:numPr>
              <w:ind w:left="-107" w:firstLine="46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По договору с учреждением (организацией) здравоохранения с дополнительным соглашением по сопровождению детей врачом-ортопедом и врачом-неврологом (по необходимости). </w:t>
            </w:r>
          </w:p>
          <w:p w:rsidR="00970138" w:rsidRPr="000E40BC" w:rsidRDefault="00970138" w:rsidP="000E40BC">
            <w:pPr>
              <w:numPr>
                <w:ilvl w:val="0"/>
                <w:numId w:val="35"/>
              </w:numPr>
              <w:ind w:left="-107" w:firstLine="46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лечебно-восстановительных мероприятий: медикаментозная терапия, лечебная физкультура, массаж, психотерапевтическое воздействие.</w:t>
            </w:r>
          </w:p>
        </w:tc>
      </w:tr>
      <w:tr w:rsidR="00970138" w:rsidRPr="000E40BC" w:rsidTr="00970138">
        <w:trPr>
          <w:trHeight w:val="1410"/>
        </w:trPr>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lastRenderedPageBreak/>
              <w:t>Организация питания</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Создание комфортных условий приема пищи:</w:t>
            </w:r>
          </w:p>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сервировка стола;</w:t>
            </w:r>
          </w:p>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проезда коляски к столу;</w:t>
            </w:r>
          </w:p>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использование специальных столовых приборов, помогающих детям принимать пищу;</w:t>
            </w:r>
          </w:p>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помощь взрослого (</w:t>
            </w:r>
            <w:proofErr w:type="spellStart"/>
            <w:r w:rsidRPr="000E40BC">
              <w:rPr>
                <w:rFonts w:ascii="Times New Roman" w:eastAsiaTheme="minorEastAsia" w:hAnsi="Times New Roman" w:cs="Times New Roman"/>
                <w:sz w:val="24"/>
                <w:szCs w:val="24"/>
                <w:lang w:val="ru" w:eastAsia="ru-RU"/>
              </w:rPr>
              <w:t>тьютора</w:t>
            </w:r>
            <w:proofErr w:type="spellEnd"/>
            <w:r w:rsidRPr="000E40BC">
              <w:rPr>
                <w:rFonts w:ascii="Times New Roman" w:eastAsiaTheme="minorEastAsia" w:hAnsi="Times New Roman" w:cs="Times New Roman"/>
                <w:sz w:val="24"/>
                <w:szCs w:val="24"/>
                <w:lang w:val="ru" w:eastAsia="ru-RU"/>
              </w:rPr>
              <w:t>, родителя, волонтёра) во время приема ребенком пищи;</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формирование доброжелательного общения детей.</w:t>
            </w:r>
          </w:p>
        </w:tc>
      </w:tr>
      <w:tr w:rsidR="00970138" w:rsidRPr="000E40BC" w:rsidTr="00970138">
        <w:trPr>
          <w:trHeight w:val="1410"/>
        </w:trPr>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взаимодействия с родителями</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 основе договора об организации образования ребенка с НОДА в образовательном учреждении</w:t>
            </w:r>
          </w:p>
        </w:tc>
      </w:tr>
      <w:tr w:rsidR="00970138" w:rsidRPr="000E40BC" w:rsidTr="00970138">
        <w:trPr>
          <w:trHeight w:val="1410"/>
        </w:trPr>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Общешкольное пространство и учебное пространство класса</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 .Архитектурная доступность:</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внутренний и внешний пандус;</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поручни и ручки-скобки, за которые ребенок может держаться стоя и передвигаться;</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специально оборудованные туалеты;</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лифт - для зданий, имеющих более 1 этажа, либо подъёмник;</w:t>
            </w:r>
          </w:p>
          <w:p w:rsidR="00970138" w:rsidRPr="000E40BC" w:rsidRDefault="00970138" w:rsidP="000E40BC">
            <w:pPr>
              <w:jc w:val="both"/>
              <w:rPr>
                <w:rFonts w:ascii="Times New Roman" w:eastAsiaTheme="minorEastAsia" w:hAnsi="Times New Roman" w:cs="Times New Roman"/>
                <w:sz w:val="24"/>
                <w:szCs w:val="24"/>
                <w:lang w:val="ru" w:eastAsia="ru-RU"/>
              </w:rPr>
            </w:pPr>
            <w:proofErr w:type="spellStart"/>
            <w:r w:rsidRPr="000E40BC">
              <w:rPr>
                <w:rFonts w:ascii="Times New Roman" w:eastAsiaTheme="minorEastAsia" w:hAnsi="Times New Roman" w:cs="Times New Roman"/>
                <w:sz w:val="24"/>
                <w:szCs w:val="24"/>
                <w:lang w:val="ru" w:eastAsia="ru-RU"/>
              </w:rPr>
              <w:t>ступенькоходы</w:t>
            </w:r>
            <w:proofErr w:type="spellEnd"/>
            <w:r w:rsidRPr="000E40BC">
              <w:rPr>
                <w:rFonts w:ascii="Times New Roman" w:eastAsiaTheme="minorEastAsia" w:hAnsi="Times New Roman" w:cs="Times New Roman"/>
                <w:sz w:val="24"/>
                <w:szCs w:val="24"/>
                <w:lang w:val="ru" w:eastAsia="ru-RU"/>
              </w:rPr>
              <w:t>;</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съезды на тротуарах и другие приспособления на территории школы;</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приспособления для дверей (автоматическое открывание),</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для лестницы (площадка подъемник);</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специально оборудованные мастерские для развития профессиональных навыков,</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специально оборудованный медицинский кабинет;</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специально оборудованный зал для лечебной физической культуры;</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пространство для передвижения коляски;</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место для отдыха.</w:t>
            </w:r>
          </w:p>
          <w:p w:rsidR="00970138" w:rsidRPr="000E40BC" w:rsidRDefault="00970138" w:rsidP="000E40BC">
            <w:pPr>
              <w:jc w:val="both"/>
              <w:rPr>
                <w:rFonts w:ascii="Times New Roman" w:eastAsiaTheme="minorEastAsia" w:hAnsi="Times New Roman" w:cs="Times New Roman"/>
                <w:sz w:val="24"/>
                <w:szCs w:val="24"/>
                <w:lang w:val="ru" w:eastAsia="ru-RU"/>
              </w:rPr>
            </w:pPr>
            <w:proofErr w:type="spellStart"/>
            <w:r w:rsidRPr="000E40BC">
              <w:rPr>
                <w:rFonts w:ascii="Times New Roman" w:eastAsiaTheme="minorEastAsia" w:hAnsi="Times New Roman" w:cs="Times New Roman"/>
                <w:sz w:val="24"/>
                <w:szCs w:val="24"/>
                <w:lang w:val="ru" w:eastAsia="ru-RU"/>
              </w:rPr>
              <w:t>вертикализатор</w:t>
            </w:r>
            <w:proofErr w:type="spellEnd"/>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медицинские кушетки с клиновидными подставками для обучения детей лежа;</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наклонные парты для обучения детей стоя.</w:t>
            </w:r>
          </w:p>
        </w:tc>
      </w:tr>
      <w:tr w:rsidR="00970138" w:rsidRPr="000E40BC" w:rsidTr="00970138">
        <w:trPr>
          <w:trHeight w:val="1410"/>
        </w:trPr>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Cs/>
                <w:iCs/>
                <w:sz w:val="24"/>
                <w:szCs w:val="24"/>
                <w:lang w:val="ru" w:eastAsia="ru-RU"/>
              </w:rPr>
              <w:t>Материально-техническое обеспечение.</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Cs/>
                <w:sz w:val="24"/>
                <w:szCs w:val="24"/>
                <w:lang w:val="ru" w:eastAsia="ru-RU"/>
              </w:rPr>
              <w:t>1.Специальное оборудование:</w:t>
            </w:r>
            <w:r w:rsidRPr="000E40BC">
              <w:rPr>
                <w:rFonts w:ascii="Times New Roman" w:eastAsiaTheme="minorEastAsia" w:hAnsi="Times New Roman" w:cs="Times New Roman"/>
                <w:sz w:val="24"/>
                <w:szCs w:val="24"/>
                <w:lang w:val="ru" w:eastAsia="ru-RU"/>
              </w:rPr>
              <w:t xml:space="preserve"> средства передвижения: кресло-каталка (с ручным или электрическим приводом); трехколесный велосипед (с мотором и без него), микроавтобус с подъемником.</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средства, облегчающие самообслуживание детей (специальные тарелки, чашки, ложки).</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оборудование для занятий ЛФК (маты, </w:t>
            </w:r>
            <w:r w:rsidRPr="000E40BC">
              <w:rPr>
                <w:rFonts w:ascii="Times New Roman" w:eastAsiaTheme="minorEastAsia" w:hAnsi="Times New Roman" w:cs="Times New Roman"/>
                <w:sz w:val="24"/>
                <w:szCs w:val="24"/>
                <w:lang w:val="ru" w:eastAsia="ru-RU"/>
              </w:rPr>
              <w:lastRenderedPageBreak/>
              <w:t xml:space="preserve">мягкие модули, </w:t>
            </w:r>
            <w:proofErr w:type="spellStart"/>
            <w:r w:rsidRPr="000E40BC">
              <w:rPr>
                <w:rFonts w:ascii="Times New Roman" w:eastAsiaTheme="minorEastAsia" w:hAnsi="Times New Roman" w:cs="Times New Roman"/>
                <w:sz w:val="24"/>
                <w:szCs w:val="24"/>
                <w:lang w:val="ru" w:eastAsia="ru-RU"/>
              </w:rPr>
              <w:t>вертикализатор</w:t>
            </w:r>
            <w:proofErr w:type="spellEnd"/>
            <w:r w:rsidRPr="000E40BC">
              <w:rPr>
                <w:rFonts w:ascii="Times New Roman" w:eastAsiaTheme="minorEastAsia" w:hAnsi="Times New Roman" w:cs="Times New Roman"/>
                <w:sz w:val="24"/>
                <w:szCs w:val="24"/>
                <w:lang w:val="ru" w:eastAsia="ru-RU"/>
              </w:rPr>
              <w:t xml:space="preserve">, велотренажеры, коврики, </w:t>
            </w:r>
            <w:proofErr w:type="spellStart"/>
            <w:r w:rsidRPr="000E40BC">
              <w:rPr>
                <w:rFonts w:ascii="Times New Roman" w:eastAsiaTheme="minorEastAsia" w:hAnsi="Times New Roman" w:cs="Times New Roman"/>
                <w:sz w:val="24"/>
                <w:szCs w:val="24"/>
                <w:lang w:val="ru" w:eastAsia="ru-RU"/>
              </w:rPr>
              <w:t>медицинболы</w:t>
            </w:r>
            <w:proofErr w:type="spellEnd"/>
            <w:r w:rsidRPr="000E40BC">
              <w:rPr>
                <w:rFonts w:ascii="Times New Roman" w:eastAsiaTheme="minorEastAsia" w:hAnsi="Times New Roman" w:cs="Times New Roman"/>
                <w:sz w:val="24"/>
                <w:szCs w:val="24"/>
                <w:lang w:val="ru" w:eastAsia="ru-RU"/>
              </w:rPr>
              <w:t xml:space="preserve">, </w:t>
            </w:r>
            <w:proofErr w:type="spellStart"/>
            <w:r w:rsidRPr="000E40BC">
              <w:rPr>
                <w:rFonts w:ascii="Times New Roman" w:eastAsiaTheme="minorEastAsia" w:hAnsi="Times New Roman" w:cs="Times New Roman"/>
                <w:sz w:val="24"/>
                <w:szCs w:val="24"/>
                <w:lang w:val="ru" w:eastAsia="ru-RU"/>
              </w:rPr>
              <w:t>физиоролы</w:t>
            </w:r>
            <w:proofErr w:type="gramStart"/>
            <w:r w:rsidRPr="000E40BC">
              <w:rPr>
                <w:rFonts w:ascii="Times New Roman" w:eastAsiaTheme="minorEastAsia" w:hAnsi="Times New Roman" w:cs="Times New Roman"/>
                <w:sz w:val="24"/>
                <w:szCs w:val="24"/>
                <w:lang w:val="ru" w:eastAsia="ru-RU"/>
              </w:rPr>
              <w:t>,с</w:t>
            </w:r>
            <w:proofErr w:type="gramEnd"/>
            <w:r w:rsidRPr="000E40BC">
              <w:rPr>
                <w:rFonts w:ascii="Times New Roman" w:eastAsiaTheme="minorEastAsia" w:hAnsi="Times New Roman" w:cs="Times New Roman"/>
                <w:sz w:val="24"/>
                <w:szCs w:val="24"/>
                <w:lang w:val="ru" w:eastAsia="ru-RU"/>
              </w:rPr>
              <w:t>теп</w:t>
            </w:r>
            <w:proofErr w:type="spellEnd"/>
            <w:r w:rsidRPr="000E40BC">
              <w:rPr>
                <w:rFonts w:ascii="Times New Roman" w:eastAsiaTheme="minorEastAsia" w:hAnsi="Times New Roman" w:cs="Times New Roman"/>
                <w:sz w:val="24"/>
                <w:szCs w:val="24"/>
                <w:lang w:val="ru" w:eastAsia="ru-RU"/>
              </w:rPr>
              <w:t>-платформы, лечебные тренажеры);</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специальная мебель и специальные приборы для обучения (ручки и карандаши-держатели, утяжелители для рук);</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тренажеры для развития </w:t>
            </w:r>
            <w:proofErr w:type="spellStart"/>
            <w:r w:rsidRPr="000E40BC">
              <w:rPr>
                <w:rFonts w:ascii="Times New Roman" w:eastAsiaTheme="minorEastAsia" w:hAnsi="Times New Roman" w:cs="Times New Roman"/>
                <w:sz w:val="24"/>
                <w:szCs w:val="24"/>
                <w:lang w:val="ru" w:eastAsia="ru-RU"/>
              </w:rPr>
              <w:t>манипулятивных</w:t>
            </w:r>
            <w:proofErr w:type="spellEnd"/>
            <w:r w:rsidRPr="000E40BC">
              <w:rPr>
                <w:rFonts w:ascii="Times New Roman" w:eastAsiaTheme="minorEastAsia" w:hAnsi="Times New Roman" w:cs="Times New Roman"/>
                <w:sz w:val="24"/>
                <w:szCs w:val="24"/>
                <w:lang w:val="ru" w:eastAsia="ru-RU"/>
              </w:rPr>
              <w:t xml:space="preserve"> функций рук;</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приборы для коммуникации, средства альтернативой коммуникации (планшеты, коммуникаторы, специальная клавиатура, </w:t>
            </w:r>
            <w:proofErr w:type="spellStart"/>
            <w:r w:rsidRPr="000E40BC">
              <w:rPr>
                <w:rFonts w:ascii="Times New Roman" w:eastAsiaTheme="minorEastAsia" w:hAnsi="Times New Roman" w:cs="Times New Roman"/>
                <w:sz w:val="24"/>
                <w:szCs w:val="24"/>
                <w:lang w:val="ru" w:eastAsia="ru-RU"/>
              </w:rPr>
              <w:t>свичкнопки</w:t>
            </w:r>
            <w:proofErr w:type="spellEnd"/>
            <w:r w:rsidRPr="000E40BC">
              <w:rPr>
                <w:rFonts w:ascii="Times New Roman" w:eastAsiaTheme="minorEastAsia" w:hAnsi="Times New Roman" w:cs="Times New Roman"/>
                <w:sz w:val="24"/>
                <w:szCs w:val="24"/>
                <w:lang w:val="ru" w:eastAsia="ru-RU"/>
              </w:rPr>
              <w:t xml:space="preserve"> и др.), </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устройства для чтения, с кнопками, которые не нужно держать руками, электронные книги, лупа (если зрительные нарушения).</w:t>
            </w:r>
          </w:p>
        </w:tc>
      </w:tr>
      <w:tr w:rsidR="00970138" w:rsidRPr="000E40BC" w:rsidTr="00970138">
        <w:trPr>
          <w:trHeight w:val="1410"/>
        </w:trPr>
        <w:tc>
          <w:tcPr>
            <w:tcW w:w="4785" w:type="dxa"/>
          </w:tcPr>
          <w:p w:rsidR="00970138" w:rsidRPr="000E40BC" w:rsidRDefault="00970138" w:rsidP="000E40BC">
            <w:pPr>
              <w:jc w:val="both"/>
              <w:rPr>
                <w:rFonts w:ascii="Times New Roman" w:eastAsiaTheme="minorEastAsia" w:hAnsi="Times New Roman" w:cs="Times New Roman"/>
                <w:bCs/>
                <w:sz w:val="24"/>
                <w:szCs w:val="24"/>
                <w:lang w:val="ru" w:eastAsia="ru-RU"/>
              </w:rPr>
            </w:pPr>
            <w:r w:rsidRPr="000E40BC">
              <w:rPr>
                <w:rFonts w:ascii="Times New Roman" w:eastAsiaTheme="minorEastAsia" w:hAnsi="Times New Roman" w:cs="Times New Roman"/>
                <w:bCs/>
                <w:sz w:val="24"/>
                <w:szCs w:val="24"/>
                <w:lang w:val="ru" w:eastAsia="ru-RU"/>
              </w:rPr>
              <w:lastRenderedPageBreak/>
              <w:t>Общеобразовательные программы</w:t>
            </w:r>
          </w:p>
          <w:p w:rsidR="00970138" w:rsidRPr="000E40BC" w:rsidRDefault="00970138" w:rsidP="000E40BC">
            <w:pPr>
              <w:jc w:val="both"/>
              <w:rPr>
                <w:rFonts w:ascii="Times New Roman" w:eastAsiaTheme="minorEastAsia" w:hAnsi="Times New Roman" w:cs="Times New Roman"/>
                <w:bCs/>
                <w:iCs/>
                <w:sz w:val="24"/>
                <w:szCs w:val="24"/>
                <w:lang w:val="ru" w:eastAsia="ru-RU"/>
              </w:rPr>
            </w:pPr>
            <w:r w:rsidRPr="000E40BC">
              <w:rPr>
                <w:rFonts w:ascii="Times New Roman" w:eastAsiaTheme="minorEastAsia" w:hAnsi="Times New Roman" w:cs="Times New Roman"/>
                <w:bCs/>
                <w:sz w:val="24"/>
                <w:szCs w:val="24"/>
                <w:lang w:val="ru" w:eastAsia="ru-RU"/>
              </w:rPr>
              <w:t>начального общего образования, основного общего образования и среднего (полного) общего образования</w:t>
            </w:r>
          </w:p>
        </w:tc>
        <w:tc>
          <w:tcPr>
            <w:tcW w:w="4786" w:type="dxa"/>
          </w:tcPr>
          <w:p w:rsidR="00970138" w:rsidRPr="000E40BC" w:rsidRDefault="00970138" w:rsidP="000E40BC">
            <w:pPr>
              <w:jc w:val="both"/>
              <w:rPr>
                <w:rFonts w:ascii="Times New Roman" w:eastAsiaTheme="minorEastAsia" w:hAnsi="Times New Roman" w:cs="Times New Roman"/>
                <w:bCs/>
                <w:sz w:val="24"/>
                <w:szCs w:val="24"/>
                <w:lang w:val="ru" w:eastAsia="ru-RU"/>
              </w:rPr>
            </w:pPr>
            <w:r w:rsidRPr="000E40BC">
              <w:rPr>
                <w:rFonts w:ascii="Times New Roman" w:eastAsiaTheme="minorEastAsia" w:hAnsi="Times New Roman" w:cs="Times New Roman"/>
                <w:sz w:val="24"/>
                <w:szCs w:val="24"/>
                <w:lang w:val="ru" w:eastAsia="ru-RU"/>
              </w:rPr>
              <w:t>Образовательная программа разрабатывается школой самостоятельно на основе государственного образовательного стандарта, примерных программ по учебным предметам федерального компонента, программ регионального и школьного компонентов, исходя из особенностей психофизического развития и индивидуальных возможностей учащихся.</w:t>
            </w:r>
          </w:p>
        </w:tc>
      </w:tr>
    </w:tbl>
    <w:p w:rsidR="00970138" w:rsidRPr="000E40BC" w:rsidRDefault="00970138" w:rsidP="000E40BC">
      <w:pPr>
        <w:spacing w:after="0" w:line="240" w:lineRule="auto"/>
        <w:ind w:firstLine="708"/>
        <w:jc w:val="both"/>
        <w:rPr>
          <w:rFonts w:ascii="Times New Roman" w:eastAsiaTheme="minorEastAsia" w:hAnsi="Times New Roman" w:cs="Times New Roman"/>
          <w:b/>
          <w:bCs/>
          <w:sz w:val="24"/>
          <w:szCs w:val="24"/>
          <w:lang w:val="ru"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b/>
          <w:bCs/>
          <w:i/>
          <w:sz w:val="24"/>
          <w:szCs w:val="24"/>
          <w:lang w:val="ru" w:eastAsia="ru-RU"/>
        </w:rPr>
      </w:pPr>
      <w:bookmarkStart w:id="11" w:name="bookmark84"/>
      <w:bookmarkEnd w:id="10"/>
      <w:r w:rsidRPr="000E40BC">
        <w:rPr>
          <w:rFonts w:ascii="Times New Roman" w:eastAsiaTheme="minorEastAsia" w:hAnsi="Times New Roman" w:cs="Times New Roman"/>
          <w:b/>
          <w:bCs/>
          <w:sz w:val="24"/>
          <w:szCs w:val="24"/>
          <w:lang w:val="ru" w:eastAsia="ru-RU"/>
        </w:rPr>
        <w:t xml:space="preserve">  </w:t>
      </w:r>
      <w:proofErr w:type="gramStart"/>
      <w:r w:rsidRPr="000E40BC">
        <w:rPr>
          <w:rFonts w:ascii="Times New Roman" w:eastAsiaTheme="minorEastAsia" w:hAnsi="Times New Roman" w:cs="Times New Roman"/>
          <w:b/>
          <w:bCs/>
          <w:i/>
          <w:sz w:val="24"/>
          <w:szCs w:val="24"/>
          <w:lang w:val="ru" w:eastAsia="ru-RU"/>
        </w:rPr>
        <w:t xml:space="preserve">Создание специальных условий для получения образования обучающимися с нарушениями зрения </w:t>
      </w:r>
      <w:bookmarkEnd w:id="11"/>
      <w:r w:rsidRPr="000E40BC">
        <w:rPr>
          <w:rFonts w:ascii="Times New Roman" w:eastAsiaTheme="minorEastAsia" w:hAnsi="Times New Roman" w:cs="Times New Roman"/>
          <w:b/>
          <w:bCs/>
          <w:i/>
          <w:iCs/>
          <w:sz w:val="24"/>
          <w:szCs w:val="24"/>
          <w:lang w:val="ru" w:eastAsia="ru-RU"/>
        </w:rPr>
        <w:t xml:space="preserve"> </w:t>
      </w:r>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bookmarkStart w:id="12" w:name="bookmark85"/>
      <w:r w:rsidRPr="000E40BC">
        <w:rPr>
          <w:rFonts w:ascii="Times New Roman" w:eastAsiaTheme="minorEastAsia" w:hAnsi="Times New Roman" w:cs="Times New Roman"/>
          <w:sz w:val="24"/>
          <w:szCs w:val="24"/>
          <w:lang w:val="ru" w:eastAsia="ru-RU"/>
        </w:rPr>
        <w:t>Зрительное нарушение - это острота зрения менее 0,3 на лучший глаз с коррекцией и/или поле зрения менее 15 градусов.</w:t>
      </w:r>
      <w:bookmarkEnd w:id="12"/>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bookmarkStart w:id="13" w:name="bookmark86"/>
      <w:r w:rsidRPr="000E40BC">
        <w:rPr>
          <w:rFonts w:ascii="Times New Roman" w:eastAsiaTheme="minorEastAsia" w:hAnsi="Times New Roman" w:cs="Times New Roman"/>
          <w:sz w:val="24"/>
          <w:szCs w:val="24"/>
          <w:lang w:val="ru" w:eastAsia="ru-RU"/>
        </w:rPr>
        <w:t>Различают следующие типы детей с нарушением зрения:</w:t>
      </w:r>
      <w:bookmarkEnd w:id="13"/>
    </w:p>
    <w:p w:rsidR="00970138" w:rsidRPr="000E40BC" w:rsidRDefault="00970138" w:rsidP="000E40BC">
      <w:pPr>
        <w:spacing w:after="0" w:line="240" w:lineRule="auto"/>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 Слепые/незрячие дети (острота зрения на лучшем видящем глазу от 0,01 до 0,04),</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слабовидящие дети (острота зрения на лучшем видящем глазу при коррекции от 0,05 до 0,2),</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дети с косоглазием и </w:t>
      </w:r>
      <w:proofErr w:type="spellStart"/>
      <w:r w:rsidRPr="000E40BC">
        <w:rPr>
          <w:rFonts w:ascii="Times New Roman" w:eastAsiaTheme="minorEastAsia" w:hAnsi="Times New Roman" w:cs="Times New Roman"/>
          <w:sz w:val="24"/>
          <w:szCs w:val="24"/>
          <w:lang w:val="ru" w:eastAsia="ru-RU"/>
        </w:rPr>
        <w:t>амблиопией</w:t>
      </w:r>
      <w:proofErr w:type="spellEnd"/>
      <w:r w:rsidRPr="000E40BC">
        <w:rPr>
          <w:rFonts w:ascii="Times New Roman" w:eastAsiaTheme="minorEastAsia" w:hAnsi="Times New Roman" w:cs="Times New Roman"/>
          <w:sz w:val="24"/>
          <w:szCs w:val="24"/>
          <w:lang w:val="ru" w:eastAsia="ru-RU"/>
        </w:rPr>
        <w:t xml:space="preserve"> (с остротой зрения менее 0,3).</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Правильно отражаются лишь некоторые, часто второстепенные признаки объектов, в </w:t>
      </w:r>
      <w:proofErr w:type="gramStart"/>
      <w:r w:rsidRPr="000E40BC">
        <w:rPr>
          <w:rFonts w:ascii="Times New Roman" w:eastAsiaTheme="minorEastAsia" w:hAnsi="Times New Roman" w:cs="Times New Roman"/>
          <w:sz w:val="24"/>
          <w:szCs w:val="24"/>
          <w:lang w:val="ru" w:eastAsia="ru-RU"/>
        </w:rPr>
        <w:t>связи</w:t>
      </w:r>
      <w:proofErr w:type="gramEnd"/>
      <w:r w:rsidRPr="000E40BC">
        <w:rPr>
          <w:rFonts w:ascii="Times New Roman" w:eastAsiaTheme="minorEastAsia" w:hAnsi="Times New Roman" w:cs="Times New Roman"/>
          <w:sz w:val="24"/>
          <w:szCs w:val="24"/>
          <w:lang w:val="ru" w:eastAsia="ru-RU"/>
        </w:rPr>
        <w:t xml:space="preserve"> с чем образы искажаются и часто бывают неадекватны действительности. Информация, получаемая слабовидящим, с помощью остаточного зрения становится более полной, если поступает в комплексе </w:t>
      </w:r>
      <w:proofErr w:type="gramStart"/>
      <w:r w:rsidRPr="000E40BC">
        <w:rPr>
          <w:rFonts w:ascii="Times New Roman" w:eastAsiaTheme="minorEastAsia" w:hAnsi="Times New Roman" w:cs="Times New Roman"/>
          <w:sz w:val="24"/>
          <w:szCs w:val="24"/>
          <w:lang w:val="ru" w:eastAsia="ru-RU"/>
        </w:rPr>
        <w:t>с</w:t>
      </w:r>
      <w:proofErr w:type="gramEnd"/>
      <w:r w:rsidRPr="000E40BC">
        <w:rPr>
          <w:rFonts w:ascii="Times New Roman" w:eastAsiaTheme="minorEastAsia" w:hAnsi="Times New Roman" w:cs="Times New Roman"/>
          <w:sz w:val="24"/>
          <w:szCs w:val="24"/>
          <w:lang w:val="ru" w:eastAsia="ru-RU"/>
        </w:rPr>
        <w:t xml:space="preserve"> осязательной. Чрезвычайно важен слуховой анализатор.</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детей за счет стимуляции других анализаторов. 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w:t>
      </w:r>
      <w:r w:rsidRPr="000E40BC">
        <w:rPr>
          <w:rFonts w:ascii="Times New Roman" w:eastAsiaTheme="minorEastAsia" w:hAnsi="Times New Roman" w:cs="Times New Roman"/>
          <w:sz w:val="24"/>
          <w:szCs w:val="24"/>
          <w:lang w:val="ru" w:eastAsia="ru-RU"/>
        </w:rPr>
        <w:lastRenderedPageBreak/>
        <w:t>отставание в понимании значений слов. К трудностям развития речи детей со зрительными нарушениями относятся особенности усвоения и использования неязыковых средств общения - мимики, жеста, интонации.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Для слепых и слабовидящих детей память имеет </w:t>
      </w:r>
      <w:proofErr w:type="gramStart"/>
      <w:r w:rsidRPr="000E40BC">
        <w:rPr>
          <w:rFonts w:ascii="Times New Roman" w:eastAsiaTheme="minorEastAsia" w:hAnsi="Times New Roman" w:cs="Times New Roman"/>
          <w:sz w:val="24"/>
          <w:szCs w:val="24"/>
          <w:lang w:val="ru" w:eastAsia="ru-RU"/>
        </w:rPr>
        <w:t>важное значение</w:t>
      </w:r>
      <w:proofErr w:type="gramEnd"/>
      <w:r w:rsidRPr="000E40BC">
        <w:rPr>
          <w:rFonts w:ascii="Times New Roman" w:eastAsiaTheme="minorEastAsia" w:hAnsi="Times New Roman" w:cs="Times New Roman"/>
          <w:sz w:val="24"/>
          <w:szCs w:val="24"/>
          <w:lang w:val="ru" w:eastAsia="ru-RU"/>
        </w:rPr>
        <w:t>, так как большое количество информации им приходится хранить в памяти.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У детей с нарушениями зрения в начале обучения могут возникнуть специфические затруднения в овладении навыками чтения и письма. Дети не видят строк, путают сходные по начертанию буквы, что мешает овладению техникой чтения, пониманию содержания читаемого. Смешение цифр по начертанию препятствует овладению процессами счета и решению задач. В обычных условиях обучения дети не видят написанного на доске, таблице, у них быстро наступает утомление и снижение работоспособности.</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Учитывая</w:t>
      </w:r>
      <w:r w:rsidRPr="000E40BC">
        <w:rPr>
          <w:rFonts w:ascii="Times New Roman" w:eastAsiaTheme="minorEastAsia" w:hAnsi="Times New Roman" w:cs="Times New Roman"/>
          <w:i/>
          <w:iCs/>
          <w:sz w:val="24"/>
          <w:szCs w:val="24"/>
          <w:lang w:val="ru" w:eastAsia="ru-RU"/>
        </w:rPr>
        <w:t xml:space="preserve"> особые образовательные потребности</w:t>
      </w:r>
      <w:r w:rsidRPr="000E40BC">
        <w:rPr>
          <w:rFonts w:ascii="Times New Roman" w:eastAsiaTheme="minorEastAsia" w:hAnsi="Times New Roman" w:cs="Times New Roman"/>
          <w:sz w:val="24"/>
          <w:szCs w:val="24"/>
          <w:lang w:val="ru" w:eastAsia="ru-RU"/>
        </w:rPr>
        <w:t xml:space="preserve"> детей с нарушениями зрения, необходимо создавать в школе следующие специальные условия:</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Детям с нарушением зрения необходимо помогать в передвижениях по школе, в ориентировке в пространстве. Ребенок должен знать основные ориентиры школы, класса, где проводятся занятия, путь к своему месту.</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 классе важно выбрать оптимально освещенное рабочее место, где ребенку максимально видно доску и учителя, например, первая парта в среднем ряду. Ребенок с глубоким снижением зрения, опирающийся в своей работе на осязание и слух, может работать за любой партой с учетом степени слышимости в этом месте. В классе должны быть обеспечены повышенная общая освещенность (не менее 1000 люкс) или местное освещение на рабочем месте не менее 400-500 люкс.</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Ребенок, имеющий зрительные нарушения, должен иметь возможность подходить к классной доске и рассматривать представленный на ней материал, конечно, с разрешения учителя.</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Рекомендуется давать детям учебный материал заранее (на опережение) для изучения и проработки дома. Ученик может получать аудиозаписи уроков.</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Необходимо четко дозировать зрительную нагрузку: не более 10-20 минут непрерывной работы (предписания врача).</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Необходимо использовать более крупные и яркие наглядные пособия, крупный шрифт.</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Следует обратить внимание на количество комментариев, которые будут компенсировать </w:t>
      </w:r>
      <w:proofErr w:type="spellStart"/>
      <w:r w:rsidRPr="000E40BC">
        <w:rPr>
          <w:rFonts w:ascii="Times New Roman" w:eastAsiaTheme="minorEastAsia" w:hAnsi="Times New Roman" w:cs="Times New Roman"/>
          <w:sz w:val="24"/>
          <w:szCs w:val="24"/>
          <w:lang w:val="ru" w:eastAsia="ru-RU"/>
        </w:rPr>
        <w:t>обедненность</w:t>
      </w:r>
      <w:proofErr w:type="spellEnd"/>
      <w:r w:rsidRPr="000E40BC">
        <w:rPr>
          <w:rFonts w:ascii="Times New Roman" w:eastAsiaTheme="minorEastAsia" w:hAnsi="Times New Roman" w:cs="Times New Roman"/>
          <w:sz w:val="24"/>
          <w:szCs w:val="24"/>
          <w:lang w:val="ru" w:eastAsia="ru-RU"/>
        </w:rPr>
        <w:t xml:space="preserve"> и схематичность зрительных образов. Особое внимание следует уделять точности высказываний, описаний, инструкций, не полагаясь на жесты и мимику.</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Необходимо создавать опору на другие модальности. Ребенок может учиться через прикосновения или слух с прикосновением, иметь возможность трогать предметы. Так, на уроках математики можно использовать счеты. Важные фрагменты урока можно записывать на диктофон.</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Наглядный и раздаточный материал должен быть крупный, хорошо видимый по цвету, контуру, силуэту. Размещать демонстрационный материал нужно так, чтобы они не сливались в единую линию, пятно.</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Дети могут испытывать трудности, когда смотрят на </w:t>
      </w:r>
      <w:proofErr w:type="gramStart"/>
      <w:r w:rsidRPr="000E40BC">
        <w:rPr>
          <w:rFonts w:ascii="Times New Roman" w:eastAsiaTheme="minorEastAsia" w:hAnsi="Times New Roman" w:cs="Times New Roman"/>
          <w:sz w:val="24"/>
          <w:szCs w:val="24"/>
          <w:lang w:val="ru" w:eastAsia="ru-RU"/>
        </w:rPr>
        <w:t>линии</w:t>
      </w:r>
      <w:proofErr w:type="gramEnd"/>
      <w:r w:rsidRPr="000E40BC">
        <w:rPr>
          <w:rFonts w:ascii="Times New Roman" w:eastAsiaTheme="minorEastAsia" w:hAnsi="Times New Roman" w:cs="Times New Roman"/>
          <w:sz w:val="24"/>
          <w:szCs w:val="24"/>
          <w:lang w:val="ru" w:eastAsia="ru-RU"/>
        </w:rPr>
        <w:t xml:space="preserve"> на бумаге. Им можно дать бумагу с более толстыми линиями.</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Некоторым детям могут понадобиться увеличивающие вспомогательные средства: приспособления, увеличивающие целую страницу или те, которые увеличивают линии - эти приспособления полезны при чтении.</w:t>
      </w:r>
    </w:p>
    <w:p w:rsidR="00970138" w:rsidRPr="000E40BC" w:rsidRDefault="00970138" w:rsidP="000E40BC">
      <w:pPr>
        <w:numPr>
          <w:ilvl w:val="0"/>
          <w:numId w:val="29"/>
        </w:numPr>
        <w:spacing w:after="0" w:line="240" w:lineRule="auto"/>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Компьютеры оказывают важную поддержку ученикам с нарушениями зрения и слепым. Ученики могут сделать увеличенную копию на принтере, читать текст на экране.</w:t>
      </w:r>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bookmarkStart w:id="14" w:name="bookmark87"/>
      <w:proofErr w:type="gramStart"/>
      <w:r w:rsidRPr="000E40BC">
        <w:rPr>
          <w:rFonts w:ascii="Times New Roman" w:eastAsiaTheme="minorEastAsia" w:hAnsi="Times New Roman" w:cs="Times New Roman"/>
          <w:sz w:val="24"/>
          <w:szCs w:val="24"/>
          <w:lang w:val="ru" w:eastAsia="ru-RU"/>
        </w:rPr>
        <w:lastRenderedPageBreak/>
        <w:t>В условиях совместного обучения слепых, слабовидящих и зрячих большое значение имеет умение видящими оказывать, а слепым и слабовидящим - принимать эту помощь.</w:t>
      </w:r>
      <w:bookmarkEnd w:id="14"/>
      <w:proofErr w:type="gramEnd"/>
    </w:p>
    <w:p w:rsidR="00970138" w:rsidRPr="000E40BC" w:rsidRDefault="00970138" w:rsidP="000E40BC">
      <w:pPr>
        <w:spacing w:after="0" w:line="240" w:lineRule="auto"/>
        <w:ind w:firstLine="708"/>
        <w:jc w:val="both"/>
        <w:rPr>
          <w:rFonts w:ascii="Times New Roman" w:eastAsiaTheme="minorEastAsia" w:hAnsi="Times New Roman" w:cs="Times New Roman"/>
          <w:sz w:val="24"/>
          <w:szCs w:val="24"/>
          <w:lang w:val="ru" w:eastAsia="ru-RU"/>
        </w:rPr>
      </w:pPr>
      <w:bookmarkStart w:id="15" w:name="bookmark88"/>
      <w:r w:rsidRPr="000E40BC">
        <w:rPr>
          <w:rFonts w:ascii="Times New Roman" w:eastAsiaTheme="minorEastAsia" w:hAnsi="Times New Roman" w:cs="Times New Roman"/>
          <w:sz w:val="24"/>
          <w:szCs w:val="24"/>
          <w:lang w:val="ru" w:eastAsia="ru-RU"/>
        </w:rPr>
        <w:t>Специальные условия для организации образования детей с нарушениями зрения в общеобразовательной школе представлены ниже.</w:t>
      </w:r>
      <w:bookmarkEnd w:id="15"/>
    </w:p>
    <w:p w:rsidR="00970138" w:rsidRPr="000E40BC" w:rsidRDefault="00970138" w:rsidP="000E40BC">
      <w:pPr>
        <w:spacing w:after="0" w:line="240" w:lineRule="auto"/>
        <w:ind w:firstLine="708"/>
        <w:jc w:val="both"/>
        <w:rPr>
          <w:rFonts w:ascii="Times New Roman" w:eastAsiaTheme="minorEastAsia" w:hAnsi="Times New Roman" w:cs="Times New Roman"/>
          <w:b/>
          <w:bCs/>
          <w:sz w:val="24"/>
          <w:szCs w:val="24"/>
          <w:lang w:val="ru" w:eastAsia="ru-RU"/>
        </w:rPr>
      </w:pPr>
    </w:p>
    <w:tbl>
      <w:tblPr>
        <w:tblStyle w:val="a6"/>
        <w:tblW w:w="0" w:type="auto"/>
        <w:tblLook w:val="04A0" w:firstRow="1" w:lastRow="0" w:firstColumn="1" w:lastColumn="0" w:noHBand="0" w:noVBand="1"/>
      </w:tblPr>
      <w:tblGrid>
        <w:gridCol w:w="4785"/>
        <w:gridCol w:w="4786"/>
      </w:tblGrid>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
                <w:bCs/>
                <w:sz w:val="24"/>
                <w:szCs w:val="24"/>
                <w:lang w:val="ru" w:eastAsia="ru-RU"/>
              </w:rPr>
              <w:t>Направления организационного обеспечения</w:t>
            </w:r>
          </w:p>
        </w:tc>
        <w:tc>
          <w:tcPr>
            <w:tcW w:w="4786"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
                <w:bCs/>
                <w:sz w:val="24"/>
                <w:szCs w:val="24"/>
                <w:lang w:val="ru" w:eastAsia="ru-RU"/>
              </w:rPr>
              <w:t>Обеспечение направлений организационного обеспечения</w:t>
            </w:r>
          </w:p>
        </w:tc>
      </w:tr>
      <w:tr w:rsidR="00970138" w:rsidRPr="000E40BC" w:rsidTr="00970138">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 Нормативно-правовое обеспечение</w:t>
            </w:r>
          </w:p>
        </w:tc>
        <w:tc>
          <w:tcPr>
            <w:tcW w:w="4786" w:type="dxa"/>
          </w:tcPr>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Внесение изменений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и реализацию основных адаптированных образовательных программ для глухих и слабослышащих детей.</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Программы коррекционной работы в структуре основной общеобразовательной программы, адаптированной образовательной программы и/или индивидуального учебного плана.</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об организации инклюзивной практики или Положения об организации образования детей с ОВЗ.</w:t>
            </w:r>
          </w:p>
          <w:p w:rsidR="00970138" w:rsidRPr="000E40BC" w:rsidRDefault="00970138" w:rsidP="000E40BC">
            <w:pPr>
              <w:numPr>
                <w:ilvl w:val="0"/>
                <w:numId w:val="33"/>
              </w:numPr>
              <w:ind w:left="-107"/>
              <w:contextualSpacing/>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Положение о психолого-медико-педагогическом консилиуме образовательного учреждения.</w:t>
            </w:r>
          </w:p>
        </w:tc>
      </w:tr>
      <w:tr w:rsidR="00970138" w:rsidRPr="000E40BC" w:rsidTr="00970138">
        <w:trPr>
          <w:trHeight w:val="2220"/>
        </w:trPr>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Организация психолог</w:t>
            </w:r>
            <w:proofErr w:type="gramStart"/>
            <w:r w:rsidRPr="000E40BC">
              <w:rPr>
                <w:rFonts w:ascii="Times New Roman" w:eastAsiaTheme="minorEastAsia" w:hAnsi="Times New Roman" w:cs="Times New Roman"/>
                <w:sz w:val="24"/>
                <w:szCs w:val="24"/>
                <w:lang w:val="ru" w:eastAsia="ru-RU"/>
              </w:rPr>
              <w:t>о-</w:t>
            </w:r>
            <w:proofErr w:type="gramEnd"/>
            <w:r w:rsidRPr="000E40BC">
              <w:rPr>
                <w:rFonts w:ascii="Times New Roman" w:eastAsiaTheme="minorEastAsia" w:hAnsi="Times New Roman" w:cs="Times New Roman"/>
                <w:sz w:val="24"/>
                <w:szCs w:val="24"/>
                <w:lang w:val="ru" w:eastAsia="ru-RU"/>
              </w:rPr>
              <w:t xml:space="preserve"> педагогического сопровождения ребенка с нарушениями зрения</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Договор о сотрудничестве с  Ресурсным центром по организации инклюзивного обучения при СОРИПКРО  и с МБОУ СОШ № 14 г. Владикавказ (при необходимости)</w:t>
            </w:r>
          </w:p>
        </w:tc>
      </w:tr>
      <w:tr w:rsidR="00970138" w:rsidRPr="000E40BC" w:rsidTr="00970138">
        <w:trPr>
          <w:trHeight w:val="2220"/>
        </w:trPr>
        <w:tc>
          <w:tcPr>
            <w:tcW w:w="4785" w:type="dxa"/>
          </w:tcPr>
          <w:p w:rsidR="00970138" w:rsidRPr="000E40BC" w:rsidRDefault="00970138" w:rsidP="000E40BC">
            <w:pPr>
              <w:ind w:firstLine="708"/>
              <w:jc w:val="both"/>
              <w:rPr>
                <w:rFonts w:ascii="Times New Roman" w:eastAsiaTheme="minorEastAsia" w:hAnsi="Times New Roman" w:cs="Times New Roman"/>
                <w:sz w:val="24"/>
                <w:szCs w:val="24"/>
                <w:lang w:val="ru" w:eastAsia="ru-RU"/>
              </w:rPr>
            </w:pP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p>
        </w:tc>
      </w:tr>
      <w:tr w:rsidR="00970138" w:rsidRPr="000E40BC" w:rsidTr="00970138">
        <w:trPr>
          <w:trHeight w:val="2220"/>
        </w:trPr>
        <w:tc>
          <w:tcPr>
            <w:tcW w:w="4785"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bCs/>
                <w:sz w:val="24"/>
                <w:szCs w:val="24"/>
                <w:lang w:val="ru" w:eastAsia="ru-RU"/>
              </w:rPr>
              <w:t>Общешкольное пространство и учебное пространство класса</w:t>
            </w:r>
          </w:p>
        </w:tc>
        <w:tc>
          <w:tcPr>
            <w:tcW w:w="4786" w:type="dxa"/>
          </w:tcPr>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 xml:space="preserve">Таблички с названием кабинетов по системе Брайля, </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val="ru" w:eastAsia="ru-RU"/>
              </w:rPr>
              <w:t>для классного кабинета -  тактильные ориентиры на каждой парте (</w:t>
            </w:r>
            <w:r w:rsidRPr="000E40BC">
              <w:rPr>
                <w:rFonts w:ascii="Times New Roman" w:eastAsiaTheme="minorEastAsia" w:hAnsi="Times New Roman" w:cs="Times New Roman"/>
                <w:sz w:val="24"/>
                <w:szCs w:val="24"/>
                <w:lang w:eastAsia="ru-RU"/>
              </w:rPr>
              <w:t>обозначение на ощупь);</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отбойная стена для ориентировки в коридоре;</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зрительные ориентиры для лестниц, коридоров на стенах и дверях (обозначения </w:t>
            </w:r>
            <w:r w:rsidRPr="000E40BC">
              <w:rPr>
                <w:rFonts w:ascii="Times New Roman" w:eastAsiaTheme="minorEastAsia" w:hAnsi="Times New Roman" w:cs="Times New Roman"/>
                <w:sz w:val="24"/>
                <w:szCs w:val="24"/>
                <w:lang w:eastAsia="ru-RU"/>
              </w:rPr>
              <w:lastRenderedPageBreak/>
              <w:t>на стенах, перилах яркого, контрастного цвета: желтого или красного, размером 10 см),</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тактильные ориентиры для лестниц, коридоров (обозначение на ощупь);</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стены учебных кабинетов должны быть окрашены в светлые пастельные тона, предпочтительно светло- зеленый, светло-желтый;</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учебные парты для </w:t>
            </w:r>
            <w:proofErr w:type="gramStart"/>
            <w:r w:rsidRPr="000E40BC">
              <w:rPr>
                <w:rFonts w:ascii="Times New Roman" w:eastAsiaTheme="minorEastAsia" w:hAnsi="Times New Roman" w:cs="Times New Roman"/>
                <w:sz w:val="24"/>
                <w:szCs w:val="24"/>
                <w:lang w:eastAsia="ru-RU"/>
              </w:rPr>
              <w:t>незрячих</w:t>
            </w:r>
            <w:proofErr w:type="gramEnd"/>
            <w:r w:rsidRPr="000E40BC">
              <w:rPr>
                <w:rFonts w:ascii="Times New Roman" w:eastAsiaTheme="minorEastAsia" w:hAnsi="Times New Roman" w:cs="Times New Roman"/>
                <w:sz w:val="24"/>
                <w:szCs w:val="24"/>
                <w:lang w:eastAsia="ru-RU"/>
              </w:rPr>
              <w:t xml:space="preserve"> более широкие с возможностью размещать учебники по Брайлю;</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для </w:t>
            </w:r>
            <w:proofErr w:type="gramStart"/>
            <w:r w:rsidRPr="000E40BC">
              <w:rPr>
                <w:rFonts w:ascii="Times New Roman" w:eastAsiaTheme="minorEastAsia" w:hAnsi="Times New Roman" w:cs="Times New Roman"/>
                <w:sz w:val="24"/>
                <w:szCs w:val="24"/>
                <w:lang w:eastAsia="ru-RU"/>
              </w:rPr>
              <w:t>слабовидящих</w:t>
            </w:r>
            <w:proofErr w:type="gramEnd"/>
            <w:r w:rsidRPr="000E40BC">
              <w:rPr>
                <w:rFonts w:ascii="Times New Roman" w:eastAsiaTheme="minorEastAsia" w:hAnsi="Times New Roman" w:cs="Times New Roman"/>
                <w:sz w:val="24"/>
                <w:szCs w:val="24"/>
                <w:lang w:eastAsia="ru-RU"/>
              </w:rPr>
              <w:t>: дополнительное освещение на рабочем месте ребенка (парта) и дополнительное освещение доски;</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жалюзи на окнах;</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наличие сре</w:t>
            </w:r>
            <w:proofErr w:type="gramStart"/>
            <w:r w:rsidRPr="000E40BC">
              <w:rPr>
                <w:rFonts w:ascii="Times New Roman" w:eastAsiaTheme="minorEastAsia" w:hAnsi="Times New Roman" w:cs="Times New Roman"/>
                <w:sz w:val="24"/>
                <w:szCs w:val="24"/>
                <w:lang w:eastAsia="ru-RU"/>
              </w:rPr>
              <w:t>дств дл</w:t>
            </w:r>
            <w:proofErr w:type="gramEnd"/>
            <w:r w:rsidRPr="000E40BC">
              <w:rPr>
                <w:rFonts w:ascii="Times New Roman" w:eastAsiaTheme="minorEastAsia" w:hAnsi="Times New Roman" w:cs="Times New Roman"/>
                <w:sz w:val="24"/>
                <w:szCs w:val="24"/>
                <w:lang w:eastAsia="ru-RU"/>
              </w:rPr>
              <w:t>я затемнения помещения для детей со светобоязнью;</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повышенное освещение в классе;</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классная доска и учебные парты не должны иметь глянцевую поверхность.</w:t>
            </w:r>
          </w:p>
          <w:p w:rsidR="00970138" w:rsidRPr="000E40BC" w:rsidRDefault="00970138" w:rsidP="000E40BC">
            <w:pPr>
              <w:jc w:val="both"/>
              <w:rPr>
                <w:rFonts w:ascii="Times New Roman" w:eastAsiaTheme="minorEastAsia" w:hAnsi="Times New Roman" w:cs="Times New Roman"/>
                <w:sz w:val="24"/>
                <w:szCs w:val="24"/>
                <w:lang w:eastAsia="ru-RU"/>
              </w:rPr>
            </w:pPr>
          </w:p>
          <w:p w:rsidR="00970138" w:rsidRPr="000E40BC" w:rsidRDefault="00970138" w:rsidP="000E40BC">
            <w:pPr>
              <w:jc w:val="both"/>
              <w:rPr>
                <w:rFonts w:ascii="Times New Roman" w:eastAsiaTheme="minorEastAsia" w:hAnsi="Times New Roman" w:cs="Times New Roman"/>
                <w:sz w:val="24"/>
                <w:szCs w:val="24"/>
                <w:lang w:eastAsia="ru-RU"/>
              </w:rPr>
            </w:pPr>
          </w:p>
          <w:p w:rsidR="00970138" w:rsidRPr="000E40BC" w:rsidRDefault="00970138" w:rsidP="000E40BC">
            <w:pPr>
              <w:jc w:val="both"/>
              <w:rPr>
                <w:rFonts w:ascii="Times New Roman" w:eastAsiaTheme="minorEastAsia" w:hAnsi="Times New Roman" w:cs="Times New Roman"/>
                <w:sz w:val="24"/>
                <w:szCs w:val="24"/>
                <w:lang w:eastAsia="ru-RU"/>
              </w:rPr>
            </w:pPr>
          </w:p>
        </w:tc>
      </w:tr>
      <w:tr w:rsidR="00970138" w:rsidRPr="000E40BC" w:rsidTr="00970138">
        <w:trPr>
          <w:trHeight w:val="2220"/>
        </w:trPr>
        <w:tc>
          <w:tcPr>
            <w:tcW w:w="4785" w:type="dxa"/>
          </w:tcPr>
          <w:p w:rsidR="00970138" w:rsidRPr="000E40BC" w:rsidRDefault="00970138" w:rsidP="000E40BC">
            <w:pPr>
              <w:jc w:val="both"/>
              <w:rPr>
                <w:rFonts w:ascii="Times New Roman" w:eastAsiaTheme="minorEastAsia" w:hAnsi="Times New Roman" w:cs="Times New Roman"/>
                <w:bCs/>
                <w:sz w:val="24"/>
                <w:szCs w:val="24"/>
                <w:lang w:val="ru" w:eastAsia="ru-RU"/>
              </w:rPr>
            </w:pPr>
            <w:r w:rsidRPr="000E40BC">
              <w:rPr>
                <w:rFonts w:ascii="Times New Roman" w:eastAsiaTheme="minorEastAsia" w:hAnsi="Times New Roman" w:cs="Times New Roman"/>
                <w:bCs/>
                <w:iCs/>
                <w:sz w:val="24"/>
                <w:szCs w:val="24"/>
                <w:lang w:val="ru" w:eastAsia="ru-RU"/>
              </w:rPr>
              <w:lastRenderedPageBreak/>
              <w:t>Материально-техническое обеспечение.</w:t>
            </w:r>
          </w:p>
        </w:tc>
        <w:tc>
          <w:tcPr>
            <w:tcW w:w="4786" w:type="dxa"/>
          </w:tcPr>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1.Специальное оборудование:</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  </w:t>
            </w:r>
            <w:r w:rsidRPr="000E40BC">
              <w:rPr>
                <w:rFonts w:ascii="Times New Roman" w:eastAsiaTheme="minorEastAsia" w:hAnsi="Times New Roman" w:cs="Times New Roman"/>
                <w:sz w:val="24"/>
                <w:szCs w:val="24"/>
                <w:u w:val="single"/>
                <w:lang w:eastAsia="ru-RU"/>
              </w:rPr>
              <w:t xml:space="preserve">для </w:t>
            </w:r>
            <w:proofErr w:type="gramStart"/>
            <w:r w:rsidRPr="000E40BC">
              <w:rPr>
                <w:rFonts w:ascii="Times New Roman" w:eastAsiaTheme="minorEastAsia" w:hAnsi="Times New Roman" w:cs="Times New Roman"/>
                <w:sz w:val="24"/>
                <w:szCs w:val="24"/>
                <w:u w:val="single"/>
                <w:lang w:eastAsia="ru-RU"/>
              </w:rPr>
              <w:t>незрячих</w:t>
            </w:r>
            <w:proofErr w:type="gramEnd"/>
            <w:r w:rsidRPr="000E40BC">
              <w:rPr>
                <w:rFonts w:ascii="Times New Roman" w:eastAsiaTheme="minorEastAsia" w:hAnsi="Times New Roman" w:cs="Times New Roman"/>
                <w:sz w:val="24"/>
                <w:szCs w:val="24"/>
                <w:lang w:eastAsia="ru-RU"/>
              </w:rPr>
              <w:t>: оборудование в спортивном зале - мягкие модули, звуковые мячи, специальные шахматы и шашки,</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u w:val="single"/>
                <w:lang w:eastAsia="ru-RU"/>
              </w:rPr>
              <w:t>для слабовидящих</w:t>
            </w:r>
            <w:r w:rsidRPr="000E40BC">
              <w:rPr>
                <w:rFonts w:ascii="Times New Roman" w:eastAsiaTheme="minorEastAsia" w:hAnsi="Times New Roman" w:cs="Times New Roman"/>
                <w:sz w:val="24"/>
                <w:szCs w:val="24"/>
                <w:lang w:eastAsia="ru-RU"/>
              </w:rPr>
              <w:t>: указки с ярким наконечником;  оптические прибор</w:t>
            </w:r>
            <w:proofErr w:type="gramStart"/>
            <w:r w:rsidRPr="000E40BC">
              <w:rPr>
                <w:rFonts w:ascii="Times New Roman" w:eastAsiaTheme="minorEastAsia" w:hAnsi="Times New Roman" w:cs="Times New Roman"/>
                <w:sz w:val="24"/>
                <w:szCs w:val="24"/>
                <w:lang w:eastAsia="ru-RU"/>
              </w:rPr>
              <w:t>ы-</w:t>
            </w:r>
            <w:proofErr w:type="gramEnd"/>
            <w:r w:rsidRPr="000E40BC">
              <w:rPr>
                <w:rFonts w:ascii="Times New Roman" w:eastAsiaTheme="minorEastAsia" w:hAnsi="Times New Roman" w:cs="Times New Roman"/>
                <w:sz w:val="24"/>
                <w:szCs w:val="24"/>
                <w:lang w:eastAsia="ru-RU"/>
              </w:rPr>
              <w:t xml:space="preserve"> лупы, линзы, проекционные увеличивающие аппараты, телевизионные увеличивающие устройства (в 60 раз увеличивают изображение).</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2.Компьютеры с клавиатурой с рельефно - точечным шрифтом Брайля для слепых</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3.Специальные учебники, выполненные по системе Брайля, учебники с увеличенным шрифтом;</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4.Оборудование для копирования учебного материала для занятий с возможностью увеличить шрифт;</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5.Отбойная стена для ориентировки в коридоре;</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6.Зрительные ориентиры для лестниц, коридоров на стенах и дверях (обозначения на стенах, перилах яркого, контрастного цвета: желтого или красного, размером 10 см);</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7.Тактильные ориентиры для лестниц, коридоров (обозначение на ощупь);</w:t>
            </w:r>
          </w:p>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8. Комната для психологической разгрузки, оборудованная мягкими модулями и </w:t>
            </w:r>
            <w:r w:rsidRPr="000E40BC">
              <w:rPr>
                <w:rFonts w:ascii="Times New Roman" w:eastAsiaTheme="minorEastAsia" w:hAnsi="Times New Roman" w:cs="Times New Roman"/>
                <w:sz w:val="24"/>
                <w:szCs w:val="24"/>
                <w:lang w:eastAsia="ru-RU"/>
              </w:rPr>
              <w:lastRenderedPageBreak/>
              <w:t>ковром;</w:t>
            </w:r>
          </w:p>
          <w:p w:rsidR="00970138" w:rsidRPr="000E40BC" w:rsidRDefault="00970138" w:rsidP="000E40BC">
            <w:pPr>
              <w:jc w:val="both"/>
              <w:rPr>
                <w:rFonts w:ascii="Times New Roman" w:eastAsiaTheme="minorEastAsia" w:hAnsi="Times New Roman" w:cs="Times New Roman"/>
                <w:sz w:val="24"/>
                <w:szCs w:val="24"/>
                <w:lang w:val="ru" w:eastAsia="ru-RU"/>
              </w:rPr>
            </w:pPr>
            <w:r w:rsidRPr="000E40BC">
              <w:rPr>
                <w:rFonts w:ascii="Times New Roman" w:eastAsiaTheme="minorEastAsia" w:hAnsi="Times New Roman" w:cs="Times New Roman"/>
                <w:sz w:val="24"/>
                <w:szCs w:val="24"/>
                <w:lang w:eastAsia="ru-RU"/>
              </w:rPr>
              <w:t>9. Оборудованный кабинет учителя-дефектолога (со специализацией тифлопедагога).</w:t>
            </w:r>
          </w:p>
        </w:tc>
      </w:tr>
      <w:tr w:rsidR="00970138" w:rsidRPr="000E40BC" w:rsidTr="00970138">
        <w:trPr>
          <w:trHeight w:val="2220"/>
        </w:trPr>
        <w:tc>
          <w:tcPr>
            <w:tcW w:w="4785" w:type="dxa"/>
          </w:tcPr>
          <w:p w:rsidR="00970138" w:rsidRPr="000E40BC" w:rsidRDefault="00970138" w:rsidP="000E40BC">
            <w:pPr>
              <w:ind w:left="20"/>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lastRenderedPageBreak/>
              <w:t>Организация</w:t>
            </w:r>
          </w:p>
          <w:p w:rsidR="00970138" w:rsidRPr="000E40BC" w:rsidRDefault="00970138" w:rsidP="000E40BC">
            <w:pPr>
              <w:ind w:left="20"/>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медицинского</w:t>
            </w:r>
          </w:p>
          <w:p w:rsidR="00970138" w:rsidRPr="000E40BC" w:rsidRDefault="00970138" w:rsidP="000E40BC">
            <w:pPr>
              <w:ind w:left="20"/>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обслуживания</w:t>
            </w:r>
          </w:p>
        </w:tc>
        <w:tc>
          <w:tcPr>
            <w:tcW w:w="4786" w:type="dxa"/>
          </w:tcPr>
          <w:p w:rsidR="00970138" w:rsidRPr="000E40BC" w:rsidRDefault="00970138" w:rsidP="000E40BC">
            <w:pPr>
              <w:jc w:val="both"/>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По договору с учреждением (организацией) здравоохранения с дополнительным соглашением по сопровождению врачо</w:t>
            </w:r>
            <w:proofErr w:type="gramStart"/>
            <w:r w:rsidRPr="000E40BC">
              <w:rPr>
                <w:rFonts w:ascii="Times New Roman" w:eastAsia="Times New Roman" w:hAnsi="Times New Roman" w:cs="Times New Roman"/>
                <w:sz w:val="24"/>
                <w:szCs w:val="24"/>
              </w:rPr>
              <w:t>м-</w:t>
            </w:r>
            <w:proofErr w:type="gramEnd"/>
            <w:r w:rsidRPr="000E40BC">
              <w:rPr>
                <w:rFonts w:ascii="Times New Roman" w:eastAsia="Times New Roman" w:hAnsi="Times New Roman" w:cs="Times New Roman"/>
                <w:sz w:val="24"/>
                <w:szCs w:val="24"/>
              </w:rPr>
              <w:t xml:space="preserve"> офтальмологом детей с нарушениями зрения</w:t>
            </w:r>
          </w:p>
        </w:tc>
      </w:tr>
      <w:tr w:rsidR="00970138" w:rsidRPr="000E40BC" w:rsidTr="00970138">
        <w:trPr>
          <w:trHeight w:val="2220"/>
        </w:trPr>
        <w:tc>
          <w:tcPr>
            <w:tcW w:w="4785" w:type="dxa"/>
          </w:tcPr>
          <w:p w:rsidR="00970138" w:rsidRPr="000E40BC" w:rsidRDefault="00970138" w:rsidP="000E40BC">
            <w:pPr>
              <w:ind w:left="20"/>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Организация питания</w:t>
            </w:r>
          </w:p>
        </w:tc>
        <w:tc>
          <w:tcPr>
            <w:tcW w:w="4786" w:type="dxa"/>
          </w:tcPr>
          <w:p w:rsidR="00970138" w:rsidRPr="000E40BC" w:rsidRDefault="00970138" w:rsidP="000E40BC">
            <w:pPr>
              <w:ind w:left="20"/>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Без особенностей, по основному меню образовательной организации</w:t>
            </w:r>
          </w:p>
        </w:tc>
      </w:tr>
      <w:tr w:rsidR="00970138" w:rsidRPr="000E40BC" w:rsidTr="00970138">
        <w:trPr>
          <w:trHeight w:val="2220"/>
        </w:trPr>
        <w:tc>
          <w:tcPr>
            <w:tcW w:w="4785" w:type="dxa"/>
          </w:tcPr>
          <w:p w:rsidR="00970138" w:rsidRPr="000E40BC" w:rsidRDefault="00970138" w:rsidP="000E40BC">
            <w:pPr>
              <w:ind w:left="20"/>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Организация взаимодействия с родителями</w:t>
            </w:r>
          </w:p>
        </w:tc>
        <w:tc>
          <w:tcPr>
            <w:tcW w:w="4786" w:type="dxa"/>
          </w:tcPr>
          <w:p w:rsidR="00970138" w:rsidRPr="000E40BC" w:rsidRDefault="00970138" w:rsidP="000E40BC">
            <w:pPr>
              <w:ind w:left="20"/>
              <w:rPr>
                <w:rFonts w:ascii="Times New Roman" w:eastAsia="Times New Roman" w:hAnsi="Times New Roman" w:cs="Times New Roman"/>
                <w:sz w:val="24"/>
                <w:szCs w:val="24"/>
              </w:rPr>
            </w:pPr>
            <w:r w:rsidRPr="000E40BC">
              <w:rPr>
                <w:rFonts w:ascii="Times New Roman" w:eastAsia="Times New Roman" w:hAnsi="Times New Roman" w:cs="Times New Roman"/>
                <w:sz w:val="24"/>
                <w:szCs w:val="24"/>
              </w:rPr>
              <w:t>На основе договора об организации образования ребенка с нарушениями зрения в образовательном учреждении</w:t>
            </w:r>
          </w:p>
        </w:tc>
      </w:tr>
      <w:tr w:rsidR="00970138" w:rsidRPr="000E40BC" w:rsidTr="00970138">
        <w:trPr>
          <w:trHeight w:val="985"/>
        </w:trPr>
        <w:tc>
          <w:tcPr>
            <w:tcW w:w="4785" w:type="dxa"/>
          </w:tcPr>
          <w:p w:rsidR="00970138" w:rsidRPr="000E40BC" w:rsidRDefault="00970138" w:rsidP="000E40BC">
            <w:pPr>
              <w:jc w:val="both"/>
              <w:rPr>
                <w:rFonts w:ascii="Times New Roman" w:eastAsiaTheme="minorEastAsia" w:hAnsi="Times New Roman" w:cs="Times New Roman"/>
                <w:bCs/>
                <w:sz w:val="24"/>
                <w:szCs w:val="24"/>
                <w:lang w:val="ru" w:eastAsia="ru-RU"/>
              </w:rPr>
            </w:pPr>
            <w:r w:rsidRPr="000E40BC">
              <w:rPr>
                <w:rFonts w:ascii="Times New Roman" w:eastAsiaTheme="minorEastAsia" w:hAnsi="Times New Roman" w:cs="Times New Roman"/>
                <w:bCs/>
                <w:sz w:val="24"/>
                <w:szCs w:val="24"/>
                <w:lang w:val="ru" w:eastAsia="ru-RU"/>
              </w:rPr>
              <w:t>Общеобразовательные программы</w:t>
            </w:r>
          </w:p>
          <w:p w:rsidR="00970138" w:rsidRPr="000E40BC" w:rsidRDefault="00970138" w:rsidP="000E40BC">
            <w:pPr>
              <w:jc w:val="both"/>
              <w:rPr>
                <w:rFonts w:ascii="Times New Roman" w:eastAsiaTheme="minorEastAsia" w:hAnsi="Times New Roman" w:cs="Times New Roman"/>
                <w:bCs/>
                <w:sz w:val="24"/>
                <w:szCs w:val="24"/>
                <w:lang w:val="ru" w:eastAsia="ru-RU"/>
              </w:rPr>
            </w:pPr>
            <w:r w:rsidRPr="000E40BC">
              <w:rPr>
                <w:rFonts w:ascii="Times New Roman" w:eastAsiaTheme="minorEastAsia" w:hAnsi="Times New Roman" w:cs="Times New Roman"/>
                <w:bCs/>
                <w:sz w:val="24"/>
                <w:szCs w:val="24"/>
                <w:lang w:val="ru" w:eastAsia="ru-RU"/>
              </w:rPr>
              <w:t>начального общего образования, основного общего образования и среднего (полного) общего образования</w:t>
            </w:r>
          </w:p>
        </w:tc>
        <w:tc>
          <w:tcPr>
            <w:tcW w:w="4786" w:type="dxa"/>
          </w:tcPr>
          <w:p w:rsidR="00970138" w:rsidRPr="000E40BC" w:rsidRDefault="00970138" w:rsidP="000E40BC">
            <w:pPr>
              <w:jc w:val="both"/>
              <w:rPr>
                <w:rFonts w:ascii="Times New Roman" w:eastAsiaTheme="minorEastAsia" w:hAnsi="Times New Roman" w:cs="Times New Roman"/>
                <w:sz w:val="24"/>
                <w:szCs w:val="24"/>
                <w:lang w:eastAsia="ru-RU"/>
              </w:rPr>
            </w:pPr>
            <w:r w:rsidRPr="000E40BC">
              <w:rPr>
                <w:rFonts w:ascii="Times New Roman" w:eastAsiaTheme="minorEastAsia" w:hAnsi="Times New Roman" w:cs="Times New Roman"/>
                <w:sz w:val="24"/>
                <w:szCs w:val="24"/>
                <w:lang w:eastAsia="ru-RU"/>
              </w:rPr>
              <w:t xml:space="preserve"> </w:t>
            </w:r>
            <w:r w:rsidRPr="000E40BC">
              <w:rPr>
                <w:rFonts w:ascii="Times New Roman" w:eastAsiaTheme="minorEastAsia" w:hAnsi="Times New Roman" w:cs="Times New Roman"/>
                <w:sz w:val="24"/>
                <w:szCs w:val="24"/>
                <w:lang w:val="ru" w:eastAsia="ru-RU"/>
              </w:rPr>
              <w:t>Образовательная программа разрабатывается школой самостоятельно на основе государственного образовательного стандарта, примерных программ по учебным предметам федерального компонента, программ регионального и школьного компонентов, исходя из особенностей психофизического развития и индивидуальных возможностей учащихся.</w:t>
            </w:r>
          </w:p>
        </w:tc>
      </w:tr>
    </w:tbl>
    <w:p w:rsidR="00970138" w:rsidRPr="000E40BC" w:rsidRDefault="00970138" w:rsidP="000E40BC">
      <w:pPr>
        <w:spacing w:after="0" w:line="240" w:lineRule="auto"/>
        <w:ind w:firstLine="708"/>
        <w:jc w:val="both"/>
        <w:rPr>
          <w:rFonts w:ascii="Times New Roman" w:eastAsiaTheme="minorEastAsia" w:hAnsi="Times New Roman" w:cs="Times New Roman"/>
          <w:b/>
          <w:bCs/>
          <w:sz w:val="24"/>
          <w:szCs w:val="24"/>
          <w:lang w:val="ru" w:eastAsia="ru-RU"/>
        </w:rPr>
      </w:pPr>
    </w:p>
    <w:p w:rsidR="00970138" w:rsidRPr="000E40BC" w:rsidRDefault="00970138" w:rsidP="000E40BC">
      <w:pPr>
        <w:spacing w:after="0" w:line="240" w:lineRule="auto"/>
        <w:jc w:val="center"/>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center"/>
        <w:rPr>
          <w:rFonts w:ascii="Times New Roman" w:eastAsiaTheme="minorEastAsia" w:hAnsi="Times New Roman" w:cs="Times New Roman"/>
          <w:b/>
          <w:bCs/>
          <w:sz w:val="24"/>
          <w:szCs w:val="24"/>
          <w:lang w:val="ru" w:eastAsia="ru-RU"/>
        </w:rPr>
      </w:pPr>
      <w:r w:rsidRPr="000E40BC">
        <w:rPr>
          <w:rFonts w:ascii="Times New Roman" w:eastAsiaTheme="minorEastAsia" w:hAnsi="Times New Roman" w:cs="Times New Roman"/>
          <w:b/>
          <w:bCs/>
          <w:sz w:val="24"/>
          <w:szCs w:val="24"/>
          <w:lang w:val="ru" w:eastAsia="ru-RU"/>
        </w:rPr>
        <w:t>________________________</w:t>
      </w: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AD0E51"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0E40BC" w:rsidRDefault="000E40BC" w:rsidP="000E40BC">
      <w:pPr>
        <w:spacing w:after="0" w:line="240" w:lineRule="auto"/>
        <w:jc w:val="both"/>
        <w:rPr>
          <w:rFonts w:ascii="Times New Roman" w:eastAsiaTheme="minorEastAsia" w:hAnsi="Times New Roman" w:cs="Times New Roman"/>
          <w:b/>
          <w:bCs/>
          <w:sz w:val="24"/>
          <w:szCs w:val="24"/>
          <w:lang w:val="ru" w:eastAsia="ru-RU"/>
        </w:rPr>
      </w:pPr>
    </w:p>
    <w:p w:rsidR="000E40BC" w:rsidRDefault="000E40BC" w:rsidP="000E40BC">
      <w:pPr>
        <w:spacing w:after="0" w:line="240" w:lineRule="auto"/>
        <w:jc w:val="both"/>
        <w:rPr>
          <w:rFonts w:ascii="Times New Roman" w:eastAsiaTheme="minorEastAsia" w:hAnsi="Times New Roman" w:cs="Times New Roman"/>
          <w:b/>
          <w:bCs/>
          <w:sz w:val="24"/>
          <w:szCs w:val="24"/>
          <w:lang w:val="ru" w:eastAsia="ru-RU"/>
        </w:rPr>
      </w:pPr>
    </w:p>
    <w:p w:rsidR="000E40BC" w:rsidRDefault="000E40BC" w:rsidP="000E40BC">
      <w:pPr>
        <w:spacing w:after="0" w:line="240" w:lineRule="auto"/>
        <w:jc w:val="both"/>
        <w:rPr>
          <w:rFonts w:ascii="Times New Roman" w:eastAsiaTheme="minorEastAsia" w:hAnsi="Times New Roman" w:cs="Times New Roman"/>
          <w:b/>
          <w:bCs/>
          <w:sz w:val="24"/>
          <w:szCs w:val="24"/>
          <w:lang w:val="ru" w:eastAsia="ru-RU"/>
        </w:rPr>
      </w:pPr>
    </w:p>
    <w:p w:rsidR="000E40BC" w:rsidRDefault="000E40BC" w:rsidP="000E40BC">
      <w:pPr>
        <w:spacing w:after="0" w:line="240" w:lineRule="auto"/>
        <w:jc w:val="both"/>
        <w:rPr>
          <w:rFonts w:ascii="Times New Roman" w:eastAsiaTheme="minorEastAsia" w:hAnsi="Times New Roman" w:cs="Times New Roman"/>
          <w:b/>
          <w:bCs/>
          <w:sz w:val="24"/>
          <w:szCs w:val="24"/>
          <w:lang w:val="ru" w:eastAsia="ru-RU"/>
        </w:rPr>
      </w:pPr>
    </w:p>
    <w:p w:rsidR="000E40BC" w:rsidRDefault="000E40BC" w:rsidP="000E40BC">
      <w:pPr>
        <w:spacing w:after="0" w:line="240" w:lineRule="auto"/>
        <w:jc w:val="both"/>
        <w:rPr>
          <w:rFonts w:ascii="Times New Roman" w:eastAsiaTheme="minorEastAsia" w:hAnsi="Times New Roman" w:cs="Times New Roman"/>
          <w:b/>
          <w:bCs/>
          <w:sz w:val="24"/>
          <w:szCs w:val="24"/>
          <w:lang w:val="ru" w:eastAsia="ru-RU"/>
        </w:rPr>
      </w:pPr>
    </w:p>
    <w:p w:rsidR="000E40BC" w:rsidRPr="000E40BC" w:rsidRDefault="000E40BC" w:rsidP="000E40BC">
      <w:pPr>
        <w:spacing w:after="0" w:line="240" w:lineRule="auto"/>
        <w:jc w:val="both"/>
        <w:rPr>
          <w:rFonts w:ascii="Times New Roman" w:eastAsiaTheme="minorEastAsia" w:hAnsi="Times New Roman" w:cs="Times New Roman"/>
          <w:b/>
          <w:bCs/>
          <w:sz w:val="24"/>
          <w:szCs w:val="24"/>
          <w:lang w:val="ru" w:eastAsia="ru-RU"/>
        </w:rPr>
      </w:pPr>
    </w:p>
    <w:p w:rsidR="00AD0E51" w:rsidRPr="000E40BC" w:rsidRDefault="00AD0E51" w:rsidP="000E40BC">
      <w:pPr>
        <w:spacing w:after="0" w:line="240" w:lineRule="auto"/>
        <w:jc w:val="both"/>
        <w:rPr>
          <w:rFonts w:ascii="Times New Roman" w:eastAsiaTheme="minorEastAsia" w:hAnsi="Times New Roman" w:cs="Times New Roman"/>
          <w:b/>
          <w:bCs/>
          <w:sz w:val="24"/>
          <w:szCs w:val="24"/>
          <w:lang w:val="ru" w:eastAsia="ru-RU"/>
        </w:rPr>
      </w:pPr>
    </w:p>
    <w:p w:rsidR="00970138" w:rsidRPr="000E40BC" w:rsidRDefault="00970138" w:rsidP="000E40BC">
      <w:pPr>
        <w:spacing w:after="0" w:line="240" w:lineRule="auto"/>
        <w:ind w:firstLine="708"/>
        <w:jc w:val="both"/>
        <w:rPr>
          <w:rFonts w:ascii="Times New Roman" w:eastAsiaTheme="minorEastAsia" w:hAnsi="Times New Roman" w:cs="Times New Roman"/>
          <w:b/>
          <w:bCs/>
          <w:sz w:val="24"/>
          <w:szCs w:val="24"/>
          <w:lang w:val="ru" w:eastAsia="ru-RU"/>
        </w:rPr>
      </w:pPr>
    </w:p>
    <w:p w:rsidR="00493DC5" w:rsidRPr="000E40BC" w:rsidRDefault="004C6B7C" w:rsidP="000E40BC">
      <w:pPr>
        <w:tabs>
          <w:tab w:val="left" w:pos="2775"/>
        </w:tabs>
        <w:spacing w:after="0" w:line="240" w:lineRule="auto"/>
        <w:jc w:val="center"/>
        <w:rPr>
          <w:rFonts w:ascii="Times New Roman" w:hAnsi="Times New Roman" w:cs="Times New Roman"/>
          <w:b/>
          <w:bCs/>
          <w:sz w:val="24"/>
          <w:szCs w:val="24"/>
          <w:lang w:val="ru"/>
        </w:rPr>
      </w:pPr>
      <w:r w:rsidRPr="000E40BC">
        <w:rPr>
          <w:rFonts w:ascii="Times New Roman" w:eastAsiaTheme="minorEastAsia" w:hAnsi="Times New Roman" w:cs="Times New Roman"/>
          <w:b/>
          <w:sz w:val="24"/>
          <w:szCs w:val="24"/>
          <w:lang w:val="ru" w:eastAsia="ru-RU"/>
        </w:rPr>
        <w:t>4.</w:t>
      </w:r>
      <w:r w:rsidR="00493DC5" w:rsidRPr="000E40BC">
        <w:rPr>
          <w:rFonts w:ascii="Times New Roman" w:eastAsia="Calibri" w:hAnsi="Times New Roman" w:cs="Times New Roman"/>
          <w:b/>
          <w:bCs/>
          <w:sz w:val="24"/>
          <w:szCs w:val="24"/>
        </w:rPr>
        <w:t xml:space="preserve"> </w:t>
      </w:r>
      <w:r w:rsidR="00493DC5" w:rsidRPr="000E40BC">
        <w:rPr>
          <w:rFonts w:ascii="Times New Roman" w:hAnsi="Times New Roman" w:cs="Times New Roman"/>
          <w:b/>
          <w:bCs/>
          <w:sz w:val="24"/>
          <w:szCs w:val="24"/>
          <w:lang w:val="ru"/>
        </w:rPr>
        <w:t xml:space="preserve">Взаимодействие образовательной организации с психолого-медико-педагогическими комиссиями, с учреждениями социальной защиты населения, здравоохранения, органами опеки и попечительства,   образовательными организациями, реализующими адаптированную основную образовательную программу, а также с родителями (законными представителями) </w:t>
      </w:r>
      <w:proofErr w:type="gramStart"/>
      <w:r w:rsidR="00493DC5" w:rsidRPr="000E40BC">
        <w:rPr>
          <w:rFonts w:ascii="Times New Roman" w:hAnsi="Times New Roman" w:cs="Times New Roman"/>
          <w:b/>
          <w:bCs/>
          <w:sz w:val="24"/>
          <w:szCs w:val="24"/>
          <w:lang w:val="ru"/>
        </w:rPr>
        <w:t>обучающихся</w:t>
      </w:r>
      <w:proofErr w:type="gramEnd"/>
    </w:p>
    <w:p w:rsidR="00493DC5" w:rsidRPr="000E40BC" w:rsidRDefault="00493DC5" w:rsidP="000E40BC">
      <w:pPr>
        <w:spacing w:after="0" w:line="240" w:lineRule="auto"/>
        <w:jc w:val="both"/>
        <w:rPr>
          <w:rFonts w:ascii="Times New Roman" w:hAnsi="Times New Roman" w:cs="Times New Roman"/>
          <w:sz w:val="24"/>
          <w:szCs w:val="24"/>
        </w:rPr>
      </w:pPr>
    </w:p>
    <w:p w:rsidR="004C6B7C" w:rsidRPr="000E40BC" w:rsidRDefault="00493DC5" w:rsidP="000E40BC">
      <w:pPr>
        <w:spacing w:after="0" w:line="240" w:lineRule="auto"/>
        <w:ind w:firstLine="567"/>
        <w:jc w:val="both"/>
        <w:rPr>
          <w:rFonts w:ascii="Times New Roman" w:hAnsi="Times New Roman" w:cs="Times New Roman"/>
          <w:sz w:val="24"/>
          <w:szCs w:val="24"/>
        </w:rPr>
      </w:pPr>
      <w:r w:rsidRPr="000E40BC">
        <w:rPr>
          <w:rFonts w:ascii="Times New Roman" w:hAnsi="Times New Roman" w:cs="Times New Roman"/>
          <w:sz w:val="24"/>
          <w:szCs w:val="24"/>
        </w:rPr>
        <w:t>Прием ребенка с ОВЗ на обучение по тому или иному варианту ФГОС</w:t>
      </w:r>
      <w:r w:rsidRPr="000E40BC">
        <w:rPr>
          <w:rFonts w:ascii="Times New Roman" w:hAnsi="Times New Roman" w:cs="Times New Roman"/>
          <w:sz w:val="24"/>
          <w:szCs w:val="24"/>
        </w:rPr>
        <w:br/>
        <w:t>для обучающихся с ОВЗ осуществляется образовательной организацией при</w:t>
      </w:r>
      <w:r w:rsidRPr="000E40BC">
        <w:rPr>
          <w:rFonts w:ascii="Times New Roman" w:hAnsi="Times New Roman" w:cs="Times New Roman"/>
          <w:sz w:val="24"/>
          <w:szCs w:val="24"/>
        </w:rPr>
        <w:br/>
        <w:t>наличии у нее соответствующих материально-технических, информационных и кадровых ресурсов, с согласия родителей (законных представителей) ребенка с ОВЗ и по рекомендации психолого-медико-педагогической комиссии</w:t>
      </w:r>
      <w:r w:rsidR="004C6B7C" w:rsidRPr="000E40BC">
        <w:rPr>
          <w:rFonts w:ascii="Times New Roman" w:hAnsi="Times New Roman" w:cs="Times New Roman"/>
          <w:sz w:val="24"/>
          <w:szCs w:val="24"/>
        </w:rPr>
        <w:t xml:space="preserve"> (ФЗ № 273-ФЗ ст. 44 ч.3 п.1</w:t>
      </w:r>
      <w:proofErr w:type="gramStart"/>
      <w:r w:rsidR="004C6B7C" w:rsidRPr="000E40BC">
        <w:rPr>
          <w:rFonts w:ascii="Times New Roman" w:hAnsi="Times New Roman" w:cs="Times New Roman"/>
          <w:sz w:val="24"/>
          <w:szCs w:val="24"/>
        </w:rPr>
        <w:t xml:space="preserve"> )</w:t>
      </w:r>
      <w:proofErr w:type="gramEnd"/>
      <w:r w:rsidR="004C6B7C" w:rsidRPr="000E40BC">
        <w:rPr>
          <w:rFonts w:ascii="Times New Roman" w:hAnsi="Times New Roman" w:cs="Times New Roman"/>
          <w:sz w:val="24"/>
          <w:szCs w:val="24"/>
        </w:rPr>
        <w:t>.</w:t>
      </w:r>
    </w:p>
    <w:p w:rsidR="00493DC5" w:rsidRPr="000E40BC" w:rsidRDefault="00493DC5" w:rsidP="000E40BC">
      <w:pPr>
        <w:spacing w:after="0" w:line="240" w:lineRule="auto"/>
        <w:ind w:firstLine="567"/>
        <w:jc w:val="both"/>
        <w:rPr>
          <w:rFonts w:ascii="Times New Roman" w:hAnsi="Times New Roman" w:cs="Times New Roman"/>
          <w:sz w:val="24"/>
          <w:szCs w:val="24"/>
        </w:rPr>
      </w:pPr>
      <w:r w:rsidRPr="000E40BC">
        <w:rPr>
          <w:rFonts w:ascii="Times New Roman" w:hAnsi="Times New Roman" w:cs="Times New Roman"/>
          <w:sz w:val="24"/>
          <w:szCs w:val="24"/>
        </w:rPr>
        <w:t xml:space="preserve">Поступление ребенка на обучение по АООП возможно до начала школьного обучения ребенка или после периода его пробного обучения в общеобразовательной организации по ФГОС НОО. Также в течение  обучения ребенка по АООП возможно уточнение специфики и варианта ФГОС для </w:t>
      </w:r>
      <w:proofErr w:type="gramStart"/>
      <w:r w:rsidRPr="000E40BC">
        <w:rPr>
          <w:rFonts w:ascii="Times New Roman" w:hAnsi="Times New Roman" w:cs="Times New Roman"/>
          <w:sz w:val="24"/>
          <w:szCs w:val="24"/>
        </w:rPr>
        <w:t>обучающихся</w:t>
      </w:r>
      <w:proofErr w:type="gramEnd"/>
      <w:r w:rsidRPr="000E40BC">
        <w:rPr>
          <w:rFonts w:ascii="Times New Roman" w:hAnsi="Times New Roman" w:cs="Times New Roman"/>
          <w:sz w:val="24"/>
          <w:szCs w:val="24"/>
        </w:rPr>
        <w:t xml:space="preserve"> с ОВЗ. Механизм реализации данных ситуаций предполагает взаимодействие с психолого-медико-педагогической комиссией. В общих чертах это взаимодействие можно описать следующим образом.</w:t>
      </w:r>
      <w:r w:rsidRPr="000E40BC">
        <w:rPr>
          <w:rFonts w:ascii="Times New Roman" w:hAnsi="Times New Roman" w:cs="Times New Roman"/>
          <w:sz w:val="24"/>
          <w:szCs w:val="24"/>
        </w:rPr>
        <w:br/>
        <w:t>Рекомендацию для обращения в психолого-медико-педагогическую комиссию родители могут получить в дошкольном образовательном учреждении, в школе, где ребенок начал свое обучение, а также на приеме у педиатра, невролога, отоларинголога, окулиста, других медицинских  специалистов. В ряде случаем родители могут сами заметить особенности в развитии ребенка и обратиться за консультацией в компетентные органы.</w:t>
      </w:r>
      <w:r w:rsidRPr="000E40BC">
        <w:rPr>
          <w:rFonts w:ascii="Times New Roman" w:hAnsi="Times New Roman" w:cs="Times New Roman"/>
          <w:sz w:val="24"/>
          <w:szCs w:val="24"/>
        </w:rPr>
        <w:br/>
        <w:t xml:space="preserve">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По результатам </w:t>
      </w:r>
      <w:proofErr w:type="spellStart"/>
      <w:r w:rsidRPr="000E40BC">
        <w:rPr>
          <w:rFonts w:ascii="Times New Roman" w:hAnsi="Times New Roman" w:cs="Times New Roman"/>
          <w:sz w:val="24"/>
          <w:szCs w:val="24"/>
        </w:rPr>
        <w:t>консилиумного</w:t>
      </w:r>
      <w:proofErr w:type="spellEnd"/>
      <w:r w:rsidRPr="000E40BC">
        <w:rPr>
          <w:rFonts w:ascii="Times New Roman" w:hAnsi="Times New Roman" w:cs="Times New Roman"/>
          <w:sz w:val="24"/>
          <w:szCs w:val="24"/>
        </w:rPr>
        <w:t xml:space="preserve"> заседания составляется заключение комиссии. Согласно Положению о ПМПК (Приказ </w:t>
      </w:r>
      <w:proofErr w:type="spellStart"/>
      <w:r w:rsidRPr="000E40BC">
        <w:rPr>
          <w:rFonts w:ascii="Times New Roman" w:hAnsi="Times New Roman" w:cs="Times New Roman"/>
          <w:sz w:val="24"/>
          <w:szCs w:val="24"/>
        </w:rPr>
        <w:t>Минобрнауки</w:t>
      </w:r>
      <w:proofErr w:type="spellEnd"/>
      <w:r w:rsidRPr="000E40BC">
        <w:rPr>
          <w:rFonts w:ascii="Times New Roman" w:hAnsi="Times New Roman" w:cs="Times New Roman"/>
          <w:sz w:val="24"/>
          <w:szCs w:val="24"/>
        </w:rPr>
        <w:t xml:space="preserve"> России от  20 сентября 2013 г. № 1082) в заключении указываются:</w:t>
      </w:r>
      <w:r w:rsidRPr="000E40BC">
        <w:rPr>
          <w:rFonts w:ascii="Times New Roman" w:hAnsi="Times New Roman" w:cs="Times New Roman"/>
          <w:sz w:val="24"/>
          <w:szCs w:val="24"/>
        </w:rPr>
        <w:br/>
        <w:t>- обоснованные выводы о наличии либо отсутствии у ребенка</w:t>
      </w:r>
      <w:r w:rsidRPr="000E40BC">
        <w:rPr>
          <w:rFonts w:ascii="Times New Roman" w:hAnsi="Times New Roman" w:cs="Times New Roman"/>
          <w:sz w:val="24"/>
          <w:szCs w:val="24"/>
        </w:rPr>
        <w:br/>
        <w:t>особенностей в физическом и (или) психическом развитии и (или)</w:t>
      </w:r>
      <w:r w:rsidRPr="000E40BC">
        <w:rPr>
          <w:rFonts w:ascii="Times New Roman" w:hAnsi="Times New Roman" w:cs="Times New Roman"/>
          <w:sz w:val="24"/>
          <w:szCs w:val="24"/>
        </w:rPr>
        <w:br/>
        <w:t>отклонений в поведении;</w:t>
      </w:r>
      <w:r w:rsidRPr="000E40BC">
        <w:rPr>
          <w:rFonts w:ascii="Times New Roman" w:hAnsi="Times New Roman" w:cs="Times New Roman"/>
          <w:sz w:val="24"/>
          <w:szCs w:val="24"/>
        </w:rPr>
        <w:br/>
        <w:t>- обоснованные выводы о наличии либо отсутствии необходимости</w:t>
      </w:r>
      <w:r w:rsidRPr="000E40BC">
        <w:rPr>
          <w:rFonts w:ascii="Times New Roman" w:hAnsi="Times New Roman" w:cs="Times New Roman"/>
          <w:sz w:val="24"/>
          <w:szCs w:val="24"/>
        </w:rPr>
        <w:br/>
        <w:t>создания условий для получения ребенком образования, коррекции</w:t>
      </w:r>
      <w:r w:rsidRPr="000E40BC">
        <w:rPr>
          <w:rFonts w:ascii="Times New Roman" w:hAnsi="Times New Roman" w:cs="Times New Roman"/>
          <w:sz w:val="24"/>
          <w:szCs w:val="24"/>
        </w:rPr>
        <w:br/>
        <w:t>нарушений развития и социальной адаптации на основе специальных</w:t>
      </w:r>
      <w:r w:rsidRPr="000E40BC">
        <w:rPr>
          <w:rFonts w:ascii="Times New Roman" w:hAnsi="Times New Roman" w:cs="Times New Roman"/>
          <w:sz w:val="24"/>
          <w:szCs w:val="24"/>
        </w:rPr>
        <w:br/>
        <w:t>педагогических подходов;</w:t>
      </w:r>
      <w:r w:rsidRPr="000E40BC">
        <w:rPr>
          <w:rFonts w:ascii="Times New Roman" w:hAnsi="Times New Roman" w:cs="Times New Roman"/>
          <w:sz w:val="24"/>
          <w:szCs w:val="24"/>
        </w:rPr>
        <w:br/>
        <w:t>- рекомендации по определению формы получения образования,</w:t>
      </w:r>
      <w:r w:rsidRPr="000E40BC">
        <w:rPr>
          <w:rFonts w:ascii="Times New Roman" w:hAnsi="Times New Roman" w:cs="Times New Roman"/>
          <w:sz w:val="24"/>
          <w:szCs w:val="24"/>
        </w:rPr>
        <w:br/>
        <w:t>образовательной программы, которую ребенок может освоить, форм и</w:t>
      </w:r>
      <w:r w:rsidRPr="000E40BC">
        <w:rPr>
          <w:rFonts w:ascii="Times New Roman" w:hAnsi="Times New Roman" w:cs="Times New Roman"/>
          <w:sz w:val="24"/>
          <w:szCs w:val="24"/>
        </w:rPr>
        <w:br/>
        <w:t>методов психолого-медико-педагогической помощи, созданию специальных</w:t>
      </w:r>
      <w:r w:rsidRPr="000E40BC">
        <w:rPr>
          <w:rFonts w:ascii="Times New Roman" w:hAnsi="Times New Roman" w:cs="Times New Roman"/>
          <w:sz w:val="24"/>
          <w:szCs w:val="24"/>
        </w:rPr>
        <w:br/>
        <w:t>условий для получения образования.</w:t>
      </w:r>
    </w:p>
    <w:p w:rsidR="00493DC5" w:rsidRPr="000E40BC" w:rsidRDefault="00493DC5" w:rsidP="000E40BC">
      <w:pPr>
        <w:spacing w:after="0" w:line="240" w:lineRule="auto"/>
        <w:ind w:firstLine="567"/>
        <w:jc w:val="both"/>
        <w:rPr>
          <w:rFonts w:ascii="Times New Roman" w:hAnsi="Times New Roman" w:cs="Times New Roman"/>
          <w:sz w:val="24"/>
          <w:szCs w:val="24"/>
        </w:rPr>
      </w:pPr>
      <w:r w:rsidRPr="000E40BC">
        <w:rPr>
          <w:rFonts w:ascii="Times New Roman" w:hAnsi="Times New Roman" w:cs="Times New Roman"/>
          <w:sz w:val="24"/>
          <w:szCs w:val="24"/>
        </w:rPr>
        <w:br/>
      </w:r>
      <w:proofErr w:type="gramStart"/>
      <w:r w:rsidRPr="000E40BC">
        <w:rPr>
          <w:rFonts w:ascii="Times New Roman" w:hAnsi="Times New Roman" w:cs="Times New Roman"/>
          <w:sz w:val="24"/>
          <w:szCs w:val="24"/>
        </w:rPr>
        <w:t xml:space="preserve">В настоящий момент, в связи с введением ФГОС для обучающихся с ОВЗ, при составлении заключения необходимо описать особые  образовательные потребности ребенка, охарактеризовать необходимые специальные условия обучения, в том числе предложить рекомендации по организации коррекционной работы, определить необходимость предоставление технических специалистов, например, ассистентов </w:t>
      </w:r>
      <w:r w:rsidRPr="000E40BC">
        <w:rPr>
          <w:rFonts w:ascii="Times New Roman" w:hAnsi="Times New Roman" w:cs="Times New Roman"/>
          <w:sz w:val="24"/>
          <w:szCs w:val="24"/>
        </w:rPr>
        <w:lastRenderedPageBreak/>
        <w:t>(</w:t>
      </w:r>
      <w:proofErr w:type="spellStart"/>
      <w:r w:rsidRPr="000E40BC">
        <w:rPr>
          <w:rFonts w:ascii="Times New Roman" w:hAnsi="Times New Roman" w:cs="Times New Roman"/>
          <w:sz w:val="24"/>
          <w:szCs w:val="24"/>
        </w:rPr>
        <w:t>тьюторов</w:t>
      </w:r>
      <w:proofErr w:type="spellEnd"/>
      <w:r w:rsidRPr="000E40BC">
        <w:rPr>
          <w:rFonts w:ascii="Times New Roman" w:hAnsi="Times New Roman" w:cs="Times New Roman"/>
          <w:sz w:val="24"/>
          <w:szCs w:val="24"/>
        </w:rPr>
        <w:t>), указать рекомендованный ФГОС для обучающихся с ОВЗ (один из девяти) и необходимый вариант АООП (A,B,C</w:t>
      </w:r>
      <w:proofErr w:type="gramEnd"/>
      <w:r w:rsidRPr="000E40BC">
        <w:rPr>
          <w:rFonts w:ascii="Times New Roman" w:hAnsi="Times New Roman" w:cs="Times New Roman"/>
          <w:sz w:val="24"/>
          <w:szCs w:val="24"/>
        </w:rPr>
        <w:t xml:space="preserve">,D). </w:t>
      </w:r>
    </w:p>
    <w:p w:rsidR="00493DC5" w:rsidRPr="000E40BC" w:rsidRDefault="00493DC5" w:rsidP="000E40BC">
      <w:pPr>
        <w:spacing w:after="0" w:line="240" w:lineRule="auto"/>
        <w:ind w:firstLine="567"/>
        <w:jc w:val="both"/>
        <w:rPr>
          <w:rFonts w:ascii="Times New Roman" w:hAnsi="Times New Roman" w:cs="Times New Roman"/>
          <w:sz w:val="24"/>
          <w:szCs w:val="24"/>
        </w:rPr>
      </w:pPr>
      <w:r w:rsidRPr="000E40BC">
        <w:rPr>
          <w:rFonts w:ascii="Times New Roman" w:hAnsi="Times New Roman" w:cs="Times New Roman"/>
          <w:sz w:val="24"/>
          <w:szCs w:val="24"/>
        </w:rPr>
        <w:t>Решение комиссии является основанием для организации органами</w:t>
      </w:r>
      <w:r w:rsidRPr="000E40BC">
        <w:rPr>
          <w:rFonts w:ascii="Times New Roman" w:hAnsi="Times New Roman" w:cs="Times New Roman"/>
          <w:sz w:val="24"/>
          <w:szCs w:val="24"/>
        </w:rPr>
        <w:br/>
        <w:t>образования определенных условий обучения.</w:t>
      </w:r>
      <w:r w:rsidRPr="000E40BC">
        <w:rPr>
          <w:rFonts w:ascii="Times New Roman" w:hAnsi="Times New Roman" w:cs="Times New Roman"/>
          <w:sz w:val="24"/>
          <w:szCs w:val="24"/>
        </w:rPr>
        <w:br/>
        <w:t>В процессе обучения школьников, в том числе и школьников с ОВЗ,</w:t>
      </w:r>
      <w:r w:rsidRPr="000E40BC">
        <w:rPr>
          <w:rFonts w:ascii="Times New Roman" w:hAnsi="Times New Roman" w:cs="Times New Roman"/>
          <w:sz w:val="24"/>
          <w:szCs w:val="24"/>
        </w:rPr>
        <w:br/>
        <w:t>одним из существенных организационных вопросов является принятие</w:t>
      </w:r>
      <w:r w:rsidRPr="000E40BC">
        <w:rPr>
          <w:rFonts w:ascii="Times New Roman" w:hAnsi="Times New Roman" w:cs="Times New Roman"/>
          <w:sz w:val="24"/>
          <w:szCs w:val="24"/>
        </w:rPr>
        <w:br/>
        <w:t>родителями (законными представителями) решений о продолжении</w:t>
      </w:r>
      <w:r w:rsidRPr="000E40BC">
        <w:rPr>
          <w:rFonts w:ascii="Times New Roman" w:hAnsi="Times New Roman" w:cs="Times New Roman"/>
          <w:sz w:val="24"/>
          <w:szCs w:val="24"/>
        </w:rPr>
        <w:br/>
        <w:t>дальнейшего обучения школьников в случаях, когда обучения по ранее</w:t>
      </w:r>
      <w:r w:rsidRPr="000E40BC">
        <w:rPr>
          <w:rFonts w:ascii="Times New Roman" w:hAnsi="Times New Roman" w:cs="Times New Roman"/>
          <w:sz w:val="24"/>
          <w:szCs w:val="24"/>
        </w:rPr>
        <w:br/>
        <w:t>принятому маршруту оказывается не эффективным и у школьников</w:t>
      </w:r>
      <w:r w:rsidRPr="000E40BC">
        <w:rPr>
          <w:rFonts w:ascii="Times New Roman" w:hAnsi="Times New Roman" w:cs="Times New Roman"/>
          <w:sz w:val="24"/>
          <w:szCs w:val="24"/>
        </w:rPr>
        <w:br/>
        <w:t xml:space="preserve">образуется академическая задолженность. </w:t>
      </w:r>
      <w:proofErr w:type="gramStart"/>
      <w:r w:rsidRPr="000E40BC">
        <w:rPr>
          <w:rFonts w:ascii="Times New Roman" w:hAnsi="Times New Roman" w:cs="Times New Roman"/>
          <w:sz w:val="24"/>
          <w:szCs w:val="24"/>
        </w:rPr>
        <w:t>При наличии академической задолженности, обучающийся может быть  переведен в следующий класс условно (ч. 8 ст. 58 Федерального закона № 273-ФЗ) с целью предоставления ему возможности продолжать обучение и одновременно ликвидировать задолженность, пройдя промежуточную аттестацию.</w:t>
      </w:r>
      <w:proofErr w:type="gramEnd"/>
      <w:r w:rsidRPr="000E40BC">
        <w:rPr>
          <w:rFonts w:ascii="Times New Roman" w:hAnsi="Times New Roman" w:cs="Times New Roman"/>
          <w:sz w:val="24"/>
          <w:szCs w:val="24"/>
        </w:rPr>
        <w:t xml:space="preserve"> </w:t>
      </w:r>
      <w:proofErr w:type="gramStart"/>
      <w:r w:rsidRPr="000E40BC">
        <w:rPr>
          <w:rFonts w:ascii="Times New Roman" w:hAnsi="Times New Roman" w:cs="Times New Roman"/>
          <w:sz w:val="24"/>
          <w:szCs w:val="24"/>
        </w:rPr>
        <w:t>Обучающиеся</w:t>
      </w:r>
      <w:proofErr w:type="gramEnd"/>
      <w:r w:rsidRPr="000E40BC">
        <w:rPr>
          <w:rFonts w:ascii="Times New Roman" w:hAnsi="Times New Roman" w:cs="Times New Roman"/>
          <w:sz w:val="24"/>
          <w:szCs w:val="24"/>
        </w:rPr>
        <w:t xml:space="preserve"> обязаны ликвидировать академическую задолженность. Законодательство в образовании не препятствует образовательной организации установить сроки ликвидации обучающимся академической задолженности в одностороннем порядке. Однако целесообразнее</w:t>
      </w:r>
      <w:r w:rsidRPr="000E40BC">
        <w:rPr>
          <w:rFonts w:ascii="Times New Roman" w:hAnsi="Times New Roman" w:cs="Times New Roman"/>
          <w:sz w:val="24"/>
          <w:szCs w:val="24"/>
        </w:rPr>
        <w:br/>
        <w:t>устанавливать сроки повторной промежуточной аттестации исходя из</w:t>
      </w:r>
      <w:r w:rsidRPr="000E40BC">
        <w:rPr>
          <w:rFonts w:ascii="Times New Roman" w:hAnsi="Times New Roman" w:cs="Times New Roman"/>
          <w:sz w:val="24"/>
          <w:szCs w:val="24"/>
        </w:rPr>
        <w:br/>
        <w:t>фактической подготовленности учащегося, согласовав их с родителями</w:t>
      </w:r>
      <w:r w:rsidRPr="000E40BC">
        <w:rPr>
          <w:rFonts w:ascii="Times New Roman" w:hAnsi="Times New Roman" w:cs="Times New Roman"/>
          <w:sz w:val="24"/>
          <w:szCs w:val="24"/>
        </w:rPr>
        <w:br/>
        <w:t xml:space="preserve">(законными представителями) в письменной форме. </w:t>
      </w:r>
      <w:r w:rsidRPr="000E40BC">
        <w:rPr>
          <w:rFonts w:ascii="Times New Roman" w:hAnsi="Times New Roman" w:cs="Times New Roman"/>
          <w:sz w:val="24"/>
          <w:szCs w:val="24"/>
        </w:rPr>
        <w:br/>
      </w:r>
      <w:proofErr w:type="gramStart"/>
      <w:r w:rsidRPr="000E40BC">
        <w:rPr>
          <w:rFonts w:ascii="Times New Roman" w:hAnsi="Times New Roman" w:cs="Times New Roman"/>
          <w:sz w:val="24"/>
          <w:szCs w:val="24"/>
        </w:rPr>
        <w:t>Согласно ч. 9 ст. 58 Федерального закона № 273-ФЗ, обучающиеся не</w:t>
      </w:r>
      <w:r w:rsidRPr="000E40BC">
        <w:rPr>
          <w:rFonts w:ascii="Times New Roman" w:hAnsi="Times New Roman" w:cs="Times New Roman"/>
          <w:sz w:val="24"/>
          <w:szCs w:val="24"/>
        </w:rPr>
        <w:br/>
        <w:t>ликвидировавшие академическую задолженность в установленные</w:t>
      </w:r>
      <w:r w:rsidRPr="000E40BC">
        <w:rPr>
          <w:rFonts w:ascii="Times New Roman" w:hAnsi="Times New Roman" w:cs="Times New Roman"/>
          <w:sz w:val="24"/>
          <w:szCs w:val="24"/>
        </w:rPr>
        <w:br/>
        <w:t>образовательной организацией сроки (не более 1 года (следовательно, это</w:t>
      </w:r>
      <w:r w:rsidRPr="000E40BC">
        <w:rPr>
          <w:rFonts w:ascii="Times New Roman" w:hAnsi="Times New Roman" w:cs="Times New Roman"/>
          <w:sz w:val="24"/>
          <w:szCs w:val="24"/>
        </w:rPr>
        <w:br/>
        <w:t>может быть и иной период, например 0,5 года, триместр или четверть) в</w:t>
      </w:r>
      <w:r w:rsidRPr="000E40BC">
        <w:rPr>
          <w:rFonts w:ascii="Times New Roman" w:hAnsi="Times New Roman" w:cs="Times New Roman"/>
          <w:sz w:val="24"/>
          <w:szCs w:val="24"/>
        </w:rPr>
        <w:br/>
        <w:t>соответствии с локальным нормативным актом организации (ч. 2 ст. 30, ч. 5</w:t>
      </w:r>
      <w:r w:rsidRPr="000E40BC">
        <w:rPr>
          <w:rFonts w:ascii="Times New Roman" w:hAnsi="Times New Roman" w:cs="Times New Roman"/>
          <w:sz w:val="24"/>
          <w:szCs w:val="24"/>
        </w:rPr>
        <w:br/>
        <w:t>ст. 58 Федерального закона № 273-ФЗ)), по усмотрению их родителей</w:t>
      </w:r>
      <w:r w:rsidRPr="000E40BC">
        <w:rPr>
          <w:rFonts w:ascii="Times New Roman" w:hAnsi="Times New Roman" w:cs="Times New Roman"/>
          <w:sz w:val="24"/>
          <w:szCs w:val="24"/>
        </w:rPr>
        <w:br/>
        <w:t>(законных представителей) оставляются</w:t>
      </w:r>
      <w:proofErr w:type="gramEnd"/>
      <w:r w:rsidRPr="000E40BC">
        <w:rPr>
          <w:rFonts w:ascii="Times New Roman" w:hAnsi="Times New Roman" w:cs="Times New Roman"/>
          <w:sz w:val="24"/>
          <w:szCs w:val="24"/>
        </w:rPr>
        <w:t xml:space="preserve"> на повторное обучение, переводятся</w:t>
      </w:r>
      <w:r w:rsidRPr="000E40BC">
        <w:rPr>
          <w:rFonts w:ascii="Times New Roman" w:hAnsi="Times New Roman" w:cs="Times New Roman"/>
          <w:sz w:val="24"/>
          <w:szCs w:val="24"/>
        </w:rPr>
        <w:br/>
        <w:t xml:space="preserve">на </w:t>
      </w:r>
      <w:proofErr w:type="gramStart"/>
      <w:r w:rsidRPr="000E40BC">
        <w:rPr>
          <w:rFonts w:ascii="Times New Roman" w:hAnsi="Times New Roman" w:cs="Times New Roman"/>
          <w:sz w:val="24"/>
          <w:szCs w:val="24"/>
        </w:rPr>
        <w:t>обучение</w:t>
      </w:r>
      <w:proofErr w:type="gramEnd"/>
      <w:r w:rsidRPr="000E40BC">
        <w:rPr>
          <w:rFonts w:ascii="Times New Roman" w:hAnsi="Times New Roman" w:cs="Times New Roman"/>
          <w:sz w:val="24"/>
          <w:szCs w:val="24"/>
        </w:rPr>
        <w:t xml:space="preserve"> по адаптированным образовательным программам в</w:t>
      </w:r>
      <w:r w:rsidRPr="000E40BC">
        <w:rPr>
          <w:rFonts w:ascii="Times New Roman" w:hAnsi="Times New Roman" w:cs="Times New Roman"/>
          <w:sz w:val="24"/>
          <w:szCs w:val="24"/>
        </w:rPr>
        <w:br/>
        <w:t>соответствии с рекомендациями ПМПК либо на обучение по</w:t>
      </w:r>
      <w:r w:rsidRPr="000E40BC">
        <w:rPr>
          <w:rFonts w:ascii="Times New Roman" w:hAnsi="Times New Roman" w:cs="Times New Roman"/>
          <w:sz w:val="24"/>
          <w:szCs w:val="24"/>
        </w:rPr>
        <w:br/>
        <w:t>индивидуальному учебному плану. Данный закон, как и подзаконные акты,</w:t>
      </w:r>
      <w:r w:rsidRPr="000E40BC">
        <w:rPr>
          <w:rFonts w:ascii="Times New Roman" w:hAnsi="Times New Roman" w:cs="Times New Roman"/>
          <w:sz w:val="24"/>
          <w:szCs w:val="24"/>
        </w:rPr>
        <w:br/>
        <w:t>не предусматривает каких-либо исключений из этого правила в зависимости</w:t>
      </w:r>
      <w:r w:rsidRPr="000E40BC">
        <w:rPr>
          <w:rFonts w:ascii="Times New Roman" w:hAnsi="Times New Roman" w:cs="Times New Roman"/>
          <w:sz w:val="24"/>
          <w:szCs w:val="24"/>
        </w:rPr>
        <w:br/>
        <w:t>от уровня общего образования или иных причин. Выбор дальнейших</w:t>
      </w:r>
      <w:r w:rsidRPr="000E40BC">
        <w:rPr>
          <w:rFonts w:ascii="Times New Roman" w:hAnsi="Times New Roman" w:cs="Times New Roman"/>
          <w:sz w:val="24"/>
          <w:szCs w:val="24"/>
        </w:rPr>
        <w:br/>
        <w:t>действий остается на усмотрение родителей. Соответственно, оставить</w:t>
      </w:r>
      <w:r w:rsidRPr="000E40BC">
        <w:rPr>
          <w:rFonts w:ascii="Times New Roman" w:hAnsi="Times New Roman" w:cs="Times New Roman"/>
          <w:sz w:val="24"/>
          <w:szCs w:val="24"/>
        </w:rPr>
        <w:br/>
        <w:t>ребенка на второй год можно и после окончания первого года обучения, и</w:t>
      </w:r>
      <w:r w:rsidRPr="000E40BC">
        <w:rPr>
          <w:rFonts w:ascii="Times New Roman" w:hAnsi="Times New Roman" w:cs="Times New Roman"/>
          <w:sz w:val="24"/>
          <w:szCs w:val="24"/>
        </w:rPr>
        <w:br/>
        <w:t>после начальной школы и в другие периоды, если родители примут такое</w:t>
      </w:r>
      <w:r w:rsidRPr="000E40BC">
        <w:rPr>
          <w:rFonts w:ascii="Times New Roman" w:hAnsi="Times New Roman" w:cs="Times New Roman"/>
          <w:sz w:val="24"/>
          <w:szCs w:val="24"/>
        </w:rPr>
        <w:br/>
        <w:t xml:space="preserve">решение, а не изберут какой-либо иной вариант </w:t>
      </w:r>
      <w:proofErr w:type="gramStart"/>
      <w:r w:rsidRPr="000E40BC">
        <w:rPr>
          <w:rFonts w:ascii="Times New Roman" w:hAnsi="Times New Roman" w:cs="Times New Roman"/>
          <w:sz w:val="24"/>
          <w:szCs w:val="24"/>
        </w:rPr>
        <w:t>из</w:t>
      </w:r>
      <w:proofErr w:type="gramEnd"/>
      <w:r w:rsidRPr="000E40BC">
        <w:rPr>
          <w:rFonts w:ascii="Times New Roman" w:hAnsi="Times New Roman" w:cs="Times New Roman"/>
          <w:sz w:val="24"/>
          <w:szCs w:val="24"/>
        </w:rPr>
        <w:t xml:space="preserve"> предложенных.</w:t>
      </w:r>
      <w:r w:rsidRPr="000E40BC">
        <w:rPr>
          <w:rFonts w:ascii="Times New Roman" w:hAnsi="Times New Roman" w:cs="Times New Roman"/>
          <w:sz w:val="24"/>
          <w:szCs w:val="24"/>
        </w:rPr>
        <w:br/>
        <w:t>Федеральный закон не содержит ограничения на количество лет повторного</w:t>
      </w:r>
      <w:r w:rsidRPr="000E40BC">
        <w:rPr>
          <w:rFonts w:ascii="Times New Roman" w:hAnsi="Times New Roman" w:cs="Times New Roman"/>
          <w:sz w:val="24"/>
          <w:szCs w:val="24"/>
        </w:rPr>
        <w:br/>
        <w:t>обучения. Он лишь прописывает, что вариант развития событий выбирают</w:t>
      </w:r>
      <w:r w:rsidRPr="000E40BC">
        <w:rPr>
          <w:rFonts w:ascii="Times New Roman" w:hAnsi="Times New Roman" w:cs="Times New Roman"/>
          <w:sz w:val="24"/>
          <w:szCs w:val="24"/>
        </w:rPr>
        <w:br/>
        <w:t>именно родители. Поэтому образовательная организация не вправе сделать</w:t>
      </w:r>
      <w:r w:rsidRPr="000E40BC">
        <w:rPr>
          <w:rFonts w:ascii="Times New Roman" w:hAnsi="Times New Roman" w:cs="Times New Roman"/>
          <w:sz w:val="24"/>
          <w:szCs w:val="24"/>
        </w:rPr>
        <w:br/>
        <w:t>такой выбор за них. Однако, согласно семейному законодательству (ч. 1 ст. 65</w:t>
      </w:r>
      <w:r w:rsidRPr="000E40BC">
        <w:rPr>
          <w:rFonts w:ascii="Times New Roman" w:hAnsi="Times New Roman" w:cs="Times New Roman"/>
          <w:sz w:val="24"/>
          <w:szCs w:val="24"/>
        </w:rPr>
        <w:br/>
        <w:t>Семейного кодекса РФ) родительские права не могут осуществляться в</w:t>
      </w:r>
      <w:r w:rsidRPr="000E40BC">
        <w:rPr>
          <w:rFonts w:ascii="Times New Roman" w:hAnsi="Times New Roman" w:cs="Times New Roman"/>
          <w:sz w:val="24"/>
          <w:szCs w:val="24"/>
        </w:rPr>
        <w:br/>
        <w:t>противоречии с интересами детей, и ребенок имеет право на защиту от</w:t>
      </w:r>
      <w:r w:rsidRPr="000E40BC">
        <w:rPr>
          <w:rFonts w:ascii="Times New Roman" w:hAnsi="Times New Roman" w:cs="Times New Roman"/>
          <w:sz w:val="24"/>
          <w:szCs w:val="24"/>
        </w:rPr>
        <w:br/>
        <w:t>злоупотреблений со стороны родителей (лиц, их заменяющих) (ч. 2 и 3 ст.</w:t>
      </w:r>
      <w:r w:rsidRPr="000E40BC">
        <w:rPr>
          <w:rFonts w:ascii="Times New Roman" w:hAnsi="Times New Roman" w:cs="Times New Roman"/>
          <w:sz w:val="24"/>
          <w:szCs w:val="24"/>
        </w:rPr>
        <w:br/>
        <w:t>56 Семейного кодекса РФ). Должностные лица организаций и иные</w:t>
      </w:r>
      <w:r w:rsidRPr="000E40BC">
        <w:rPr>
          <w:rFonts w:ascii="Times New Roman" w:hAnsi="Times New Roman" w:cs="Times New Roman"/>
          <w:sz w:val="24"/>
          <w:szCs w:val="24"/>
        </w:rPr>
        <w:br/>
        <w:t xml:space="preserve">граждане, которым станет известно об угрозе жизни или здоровью ребенка, о </w:t>
      </w:r>
      <w:r w:rsidRPr="000E40BC">
        <w:rPr>
          <w:rFonts w:ascii="Times New Roman" w:hAnsi="Times New Roman" w:cs="Times New Roman"/>
          <w:sz w:val="24"/>
          <w:szCs w:val="24"/>
        </w:rPr>
        <w:br/>
        <w:t>нарушении его прав и законных интересов, обязаны сообщить об этом в</w:t>
      </w:r>
      <w:r w:rsidRPr="000E40BC">
        <w:rPr>
          <w:rFonts w:ascii="Times New Roman" w:hAnsi="Times New Roman" w:cs="Times New Roman"/>
          <w:sz w:val="24"/>
          <w:szCs w:val="24"/>
        </w:rPr>
        <w:br/>
        <w:t>орган опеки и попечительства по месту фактического нахождения ребенка.</w:t>
      </w:r>
      <w:r w:rsidRPr="000E40BC">
        <w:rPr>
          <w:rFonts w:ascii="Times New Roman" w:hAnsi="Times New Roman" w:cs="Times New Roman"/>
          <w:sz w:val="24"/>
          <w:szCs w:val="24"/>
        </w:rPr>
        <w:br/>
        <w:t>При получении таких сведений орган опеки и попечительства обязан принять</w:t>
      </w:r>
      <w:r w:rsidRPr="000E40BC">
        <w:rPr>
          <w:rFonts w:ascii="Times New Roman" w:hAnsi="Times New Roman" w:cs="Times New Roman"/>
          <w:sz w:val="24"/>
          <w:szCs w:val="24"/>
        </w:rPr>
        <w:br/>
        <w:t xml:space="preserve">необходимые меры по защите прав и законных интересов ребенка. </w:t>
      </w:r>
      <w:proofErr w:type="gramStart"/>
      <w:r w:rsidRPr="000E40BC">
        <w:rPr>
          <w:rFonts w:ascii="Times New Roman" w:hAnsi="Times New Roman" w:cs="Times New Roman"/>
          <w:sz w:val="24"/>
          <w:szCs w:val="24"/>
        </w:rPr>
        <w:t>Поскольку</w:t>
      </w:r>
      <w:r w:rsidRPr="000E40BC">
        <w:rPr>
          <w:rFonts w:ascii="Times New Roman" w:hAnsi="Times New Roman" w:cs="Times New Roman"/>
          <w:sz w:val="24"/>
          <w:szCs w:val="24"/>
        </w:rPr>
        <w:br/>
        <w:t>ФЗ №273-ФЗ и, в том числе статья 58, не устанавливает особенностей для</w:t>
      </w:r>
      <w:r w:rsidRPr="000E40BC">
        <w:rPr>
          <w:rFonts w:ascii="Times New Roman" w:hAnsi="Times New Roman" w:cs="Times New Roman"/>
          <w:sz w:val="24"/>
          <w:szCs w:val="24"/>
        </w:rPr>
        <w:br/>
        <w:t xml:space="preserve">решения данной ситуации в отношении школьников уже обучающихся по АООП, то уместно полагать, что установленные нормы действуют и в случаях, когда решение о повторном обучении, переводе на иной вариант АООП, обучение по индивидуальному </w:t>
      </w:r>
      <w:r w:rsidRPr="000E40BC">
        <w:rPr>
          <w:rFonts w:ascii="Times New Roman" w:hAnsi="Times New Roman" w:cs="Times New Roman"/>
          <w:sz w:val="24"/>
          <w:szCs w:val="24"/>
        </w:rPr>
        <w:lastRenderedPageBreak/>
        <w:t>плану принимается в отношении школьников ОВЗ, осваивающих АООП соответствующего ФГОС для  обучающихся с ОВЗ</w:t>
      </w:r>
      <w:proofErr w:type="gramEnd"/>
      <w:r w:rsidRPr="000E40BC">
        <w:rPr>
          <w:rFonts w:ascii="Times New Roman" w:hAnsi="Times New Roman" w:cs="Times New Roman"/>
          <w:sz w:val="24"/>
          <w:szCs w:val="24"/>
        </w:rPr>
        <w:t xml:space="preserve">. Частный случай описываемой ситуации может возникать в обучении школьников с умственной отсталостью. Как указывается в соответствующем ФГОС и конкретизируется в АООП для обучающихся с умственной отсталостью (вариант С), обучение детей начинается в 0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маршрута обучения.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 Обучение в 0 классе является </w:t>
      </w:r>
      <w:proofErr w:type="spellStart"/>
      <w:r w:rsidRPr="000E40BC">
        <w:rPr>
          <w:rFonts w:ascii="Times New Roman" w:hAnsi="Times New Roman" w:cs="Times New Roman"/>
          <w:sz w:val="24"/>
          <w:szCs w:val="24"/>
        </w:rPr>
        <w:t>безотметочным</w:t>
      </w:r>
      <w:proofErr w:type="spellEnd"/>
      <w:r w:rsidRPr="000E40BC">
        <w:rPr>
          <w:rFonts w:ascii="Times New Roman" w:hAnsi="Times New Roman" w:cs="Times New Roman"/>
          <w:sz w:val="24"/>
          <w:szCs w:val="24"/>
        </w:rPr>
        <w:t xml:space="preserve">. </w:t>
      </w:r>
      <w:proofErr w:type="gramStart"/>
      <w:r w:rsidRPr="000E40BC">
        <w:rPr>
          <w:rFonts w:ascii="Times New Roman" w:hAnsi="Times New Roman" w:cs="Times New Roman"/>
          <w:sz w:val="24"/>
          <w:szCs w:val="24"/>
        </w:rPr>
        <w:t>Если на этом этапе педагогический коллектив констатируем наличие существенного несоответствия образовательных потребностей ребенка и условий их удовлетворения, предусмотренных выбранной родителями АООП решения по продолжению дальнейшего обучения могут приниматься родителями исходя из консультаций с педагогами, ознакомления с материалами психолого-медико-педагогических консилиумов, проводимых специалистами службы сопровождения и педагогами образовательной организации или, при необходимости, после консультации со специалистами ПМПК, проводивших дополнительное обследование на основании</w:t>
      </w:r>
      <w:proofErr w:type="gramEnd"/>
      <w:r w:rsidRPr="000E40BC">
        <w:rPr>
          <w:rFonts w:ascii="Times New Roman" w:hAnsi="Times New Roman" w:cs="Times New Roman"/>
          <w:sz w:val="24"/>
          <w:szCs w:val="24"/>
        </w:rPr>
        <w:t xml:space="preserve"> документов предоставленных школой.</w:t>
      </w:r>
    </w:p>
    <w:p w:rsidR="00493DC5" w:rsidRPr="000E40BC" w:rsidRDefault="00493DC5" w:rsidP="000E40BC">
      <w:pPr>
        <w:spacing w:after="0" w:line="240" w:lineRule="auto"/>
        <w:ind w:firstLine="567"/>
        <w:jc w:val="both"/>
        <w:rPr>
          <w:rFonts w:ascii="Times New Roman" w:hAnsi="Times New Roman" w:cs="Times New Roman"/>
          <w:sz w:val="24"/>
          <w:szCs w:val="24"/>
        </w:rPr>
      </w:pPr>
      <w:r w:rsidRPr="000E40BC">
        <w:rPr>
          <w:rFonts w:ascii="Times New Roman" w:hAnsi="Times New Roman" w:cs="Times New Roman"/>
          <w:sz w:val="24"/>
          <w:szCs w:val="24"/>
        </w:rPr>
        <w:t>С учетом сказанного выше в большинстве случаем представляется нецелесообразным рекомендовать повторное обучение в 0 классе школьника с умственной отсталостью. Более эффективным может быть пробное обучение в первом классе по варианту</w:t>
      </w:r>
      <w:proofErr w:type="gramStart"/>
      <w:r w:rsidRPr="000E40BC">
        <w:rPr>
          <w:rFonts w:ascii="Times New Roman" w:hAnsi="Times New Roman" w:cs="Times New Roman"/>
          <w:sz w:val="24"/>
          <w:szCs w:val="24"/>
        </w:rPr>
        <w:t xml:space="preserve"> С</w:t>
      </w:r>
      <w:proofErr w:type="gramEnd"/>
      <w:r w:rsidRPr="000E40BC">
        <w:rPr>
          <w:rFonts w:ascii="Times New Roman" w:hAnsi="Times New Roman" w:cs="Times New Roman"/>
          <w:sz w:val="24"/>
          <w:szCs w:val="24"/>
        </w:rPr>
        <w:t xml:space="preserve"> или обучение в пером классе по варианту D.</w:t>
      </w:r>
      <w:r w:rsidRPr="000E40BC">
        <w:rPr>
          <w:rFonts w:ascii="Times New Roman" w:hAnsi="Times New Roman" w:cs="Times New Roman"/>
          <w:sz w:val="24"/>
          <w:szCs w:val="24"/>
        </w:rPr>
        <w:br/>
        <w:t xml:space="preserve">В первом классе учащиеся с умственной отсталостью, так же как и другие обучающиеся, учатся по </w:t>
      </w:r>
      <w:proofErr w:type="spellStart"/>
      <w:r w:rsidRPr="000E40BC">
        <w:rPr>
          <w:rFonts w:ascii="Times New Roman" w:hAnsi="Times New Roman" w:cs="Times New Roman"/>
          <w:sz w:val="24"/>
          <w:szCs w:val="24"/>
        </w:rPr>
        <w:t>безотметочной</w:t>
      </w:r>
      <w:proofErr w:type="spellEnd"/>
      <w:r w:rsidRPr="000E40BC">
        <w:rPr>
          <w:rFonts w:ascii="Times New Roman" w:hAnsi="Times New Roman" w:cs="Times New Roman"/>
          <w:sz w:val="24"/>
          <w:szCs w:val="24"/>
        </w:rPr>
        <w:t xml:space="preserve"> системе. </w:t>
      </w:r>
      <w:proofErr w:type="gramStart"/>
      <w:r w:rsidRPr="000E40BC">
        <w:rPr>
          <w:rFonts w:ascii="Times New Roman" w:hAnsi="Times New Roman" w:cs="Times New Roman"/>
          <w:sz w:val="24"/>
          <w:szCs w:val="24"/>
        </w:rPr>
        <w:t xml:space="preserve">Согласно соответствующему локальному акту (разработанному на основе ч.2 ст.11, ч.1ст.12, п.13 ч.3.ст.28, ст.95, ФЗ №273-ФЗ, ФГОС для обучающихся с умственной отсталостью  (интеллектуальными нарушениями) рекомендательных писем </w:t>
      </w:r>
      <w:proofErr w:type="spellStart"/>
      <w:r w:rsidRPr="000E40BC">
        <w:rPr>
          <w:rFonts w:ascii="Times New Roman" w:hAnsi="Times New Roman" w:cs="Times New Roman"/>
          <w:sz w:val="24"/>
          <w:szCs w:val="24"/>
        </w:rPr>
        <w:t>Минобрнауки</w:t>
      </w:r>
      <w:proofErr w:type="spellEnd"/>
      <w:r w:rsidRPr="000E40BC">
        <w:rPr>
          <w:rFonts w:ascii="Times New Roman" w:hAnsi="Times New Roman" w:cs="Times New Roman"/>
          <w:sz w:val="24"/>
          <w:szCs w:val="24"/>
        </w:rPr>
        <w:t xml:space="preserve"> РФ «Контроль и оценка результатов  обучения в начальной школе» от 19.11.1998 № 1561/14-15 и «Система оценивания учебных достижений школьников в условиях </w:t>
      </w:r>
      <w:proofErr w:type="spellStart"/>
      <w:r w:rsidRPr="000E40BC">
        <w:rPr>
          <w:rFonts w:ascii="Times New Roman" w:hAnsi="Times New Roman" w:cs="Times New Roman"/>
          <w:sz w:val="24"/>
          <w:szCs w:val="24"/>
        </w:rPr>
        <w:t>безотметочного</w:t>
      </w:r>
      <w:proofErr w:type="spellEnd"/>
      <w:r w:rsidRPr="000E40BC">
        <w:rPr>
          <w:rFonts w:ascii="Times New Roman" w:hAnsi="Times New Roman" w:cs="Times New Roman"/>
          <w:sz w:val="24"/>
          <w:szCs w:val="24"/>
        </w:rPr>
        <w:t xml:space="preserve">  обучения» от 03.06.2003</w:t>
      </w:r>
      <w:proofErr w:type="gramEnd"/>
      <w:r w:rsidRPr="000E40BC">
        <w:rPr>
          <w:rFonts w:ascii="Times New Roman" w:hAnsi="Times New Roman" w:cs="Times New Roman"/>
          <w:sz w:val="24"/>
          <w:szCs w:val="24"/>
        </w:rPr>
        <w:t xml:space="preserve"> № </w:t>
      </w:r>
      <w:proofErr w:type="gramStart"/>
      <w:r w:rsidRPr="000E40BC">
        <w:rPr>
          <w:rFonts w:ascii="Times New Roman" w:hAnsi="Times New Roman" w:cs="Times New Roman"/>
          <w:sz w:val="24"/>
          <w:szCs w:val="24"/>
        </w:rPr>
        <w:t>13-51 -120/13, СанПиН 2.4.1.2821 -10),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w:t>
      </w:r>
      <w:proofErr w:type="gramEnd"/>
      <w:r w:rsidRPr="000E40BC">
        <w:rPr>
          <w:rFonts w:ascii="Times New Roman" w:hAnsi="Times New Roman" w:cs="Times New Roman"/>
          <w:sz w:val="24"/>
          <w:szCs w:val="24"/>
        </w:rPr>
        <w:t xml:space="preserve">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портфолио, удобный для анализа. </w:t>
      </w:r>
    </w:p>
    <w:p w:rsidR="00493DC5" w:rsidRPr="000E40BC" w:rsidRDefault="00493DC5" w:rsidP="000E40BC">
      <w:pPr>
        <w:spacing w:after="0" w:line="240" w:lineRule="auto"/>
        <w:ind w:firstLine="567"/>
        <w:jc w:val="both"/>
        <w:rPr>
          <w:rFonts w:ascii="Times New Roman" w:hAnsi="Times New Roman" w:cs="Times New Roman"/>
          <w:sz w:val="24"/>
          <w:szCs w:val="24"/>
        </w:rPr>
      </w:pPr>
      <w:r w:rsidRPr="000E40BC">
        <w:rPr>
          <w:rFonts w:ascii="Times New Roman" w:hAnsi="Times New Roman" w:cs="Times New Roman"/>
          <w:sz w:val="24"/>
          <w:szCs w:val="24"/>
        </w:rPr>
        <w:t>На основании проведенного анализа педагога,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w:t>
      </w:r>
      <w:r w:rsidRPr="000E40BC">
        <w:rPr>
          <w:rFonts w:ascii="Times New Roman" w:hAnsi="Times New Roman" w:cs="Times New Roman"/>
          <w:sz w:val="24"/>
          <w:szCs w:val="24"/>
        </w:rPr>
        <w:br/>
        <w:t xml:space="preserve">переводе на другой вариант обучения, пробное обучение во 2 классе, повторное обучение в первом классе оформляется на основании рекомендации ПМПК после повторного обследования ребенка и анализа документов, представленных школой. В этой связи необходимо отметить,  что ФГОС для обучающихся с умственной отсталостью подразумевает два уровня содержания образования: </w:t>
      </w:r>
      <w:proofErr w:type="gramStart"/>
      <w:r w:rsidRPr="000E40BC">
        <w:rPr>
          <w:rFonts w:ascii="Times New Roman" w:hAnsi="Times New Roman" w:cs="Times New Roman"/>
          <w:sz w:val="24"/>
          <w:szCs w:val="24"/>
        </w:rPr>
        <w:t>минимальный</w:t>
      </w:r>
      <w:proofErr w:type="gramEnd"/>
      <w:r w:rsidRPr="000E40BC">
        <w:rPr>
          <w:rFonts w:ascii="Times New Roman" w:hAnsi="Times New Roman" w:cs="Times New Roman"/>
          <w:sz w:val="24"/>
          <w:szCs w:val="24"/>
        </w:rPr>
        <w:t xml:space="preserve"> и достаточный. Соответственно, для обучающихся с умственной отсталостью,  осваивающих АООП вариант</w:t>
      </w:r>
      <w:proofErr w:type="gramStart"/>
      <w:r w:rsidRPr="000E40BC">
        <w:rPr>
          <w:rFonts w:ascii="Times New Roman" w:hAnsi="Times New Roman" w:cs="Times New Roman"/>
          <w:sz w:val="24"/>
          <w:szCs w:val="24"/>
        </w:rPr>
        <w:t xml:space="preserve"> С</w:t>
      </w:r>
      <w:proofErr w:type="gramEnd"/>
      <w:r w:rsidRPr="000E40BC">
        <w:rPr>
          <w:rFonts w:ascii="Times New Roman" w:hAnsi="Times New Roman" w:cs="Times New Roman"/>
          <w:sz w:val="24"/>
          <w:szCs w:val="24"/>
        </w:rPr>
        <w:t xml:space="preserve">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 В описываемых случаях в самом общем виде могут подразумеваться два различных сценария.</w:t>
      </w:r>
      <w:r w:rsidRPr="000E40BC">
        <w:rPr>
          <w:rFonts w:ascii="Times New Roman" w:hAnsi="Times New Roman" w:cs="Times New Roman"/>
          <w:sz w:val="24"/>
          <w:szCs w:val="24"/>
        </w:rPr>
        <w:br/>
      </w:r>
      <w:r w:rsidRPr="000E40BC">
        <w:rPr>
          <w:rFonts w:ascii="Times New Roman" w:hAnsi="Times New Roman" w:cs="Times New Roman"/>
          <w:sz w:val="24"/>
          <w:szCs w:val="24"/>
        </w:rPr>
        <w:lastRenderedPageBreak/>
        <w:t>Первый - предполагает изменение статуса обучающегося. Успешность ребенка в освоение АООП позволяет предположить преодолением им ряда проблем, включение компенсаторных механизмов и формирование у ребенка предпосылок для обучения по более высокому варианту обучения. В таком случае механизм действий участников образовательного  процесса будет следующим:</w:t>
      </w:r>
      <w:r w:rsidRPr="000E40BC">
        <w:rPr>
          <w:rFonts w:ascii="Times New Roman" w:hAnsi="Times New Roman" w:cs="Times New Roman"/>
          <w:sz w:val="24"/>
          <w:szCs w:val="24"/>
        </w:rPr>
        <w:br/>
        <w:t xml:space="preserve">1. Подготовка материалов аттестующих успеваемость, состояние учебной деятельности обучающегося с ОВЗ, особенности его взаимодействия с коллективом сверстников и </w:t>
      </w:r>
      <w:proofErr w:type="gramStart"/>
      <w:r w:rsidRPr="000E40BC">
        <w:rPr>
          <w:rFonts w:ascii="Times New Roman" w:hAnsi="Times New Roman" w:cs="Times New Roman"/>
          <w:sz w:val="24"/>
          <w:szCs w:val="24"/>
        </w:rPr>
        <w:t>со</w:t>
      </w:r>
      <w:proofErr w:type="gramEnd"/>
      <w:r w:rsidRPr="000E40BC">
        <w:rPr>
          <w:rFonts w:ascii="Times New Roman" w:hAnsi="Times New Roman" w:cs="Times New Roman"/>
          <w:sz w:val="24"/>
          <w:szCs w:val="24"/>
        </w:rPr>
        <w:t xml:space="preserve"> взрослыми: оценки за определенный период (учебный год, 0,5 года, триместр, четверть;  наблюдения и результаты обследования специалистов, отвечающих  за психолого-педагогическое сопровождение обучающегося с ОВЗ в  образовательном учреждении)</w:t>
      </w:r>
      <w:r w:rsidRPr="000E40BC">
        <w:rPr>
          <w:rFonts w:ascii="Times New Roman" w:hAnsi="Times New Roman" w:cs="Times New Roman"/>
          <w:sz w:val="24"/>
          <w:szCs w:val="24"/>
        </w:rPr>
        <w:br/>
        <w:t>2. Проведение с согласия родителей психолого-медик</w:t>
      </w:r>
      <w:proofErr w:type="gramStart"/>
      <w:r w:rsidRPr="000E40BC">
        <w:rPr>
          <w:rFonts w:ascii="Times New Roman" w:hAnsi="Times New Roman" w:cs="Times New Roman"/>
          <w:sz w:val="24"/>
          <w:szCs w:val="24"/>
        </w:rPr>
        <w:t>о-</w:t>
      </w:r>
      <w:proofErr w:type="gramEnd"/>
      <w:r w:rsidRPr="000E40BC">
        <w:rPr>
          <w:rFonts w:ascii="Times New Roman" w:hAnsi="Times New Roman" w:cs="Times New Roman"/>
          <w:sz w:val="24"/>
          <w:szCs w:val="24"/>
        </w:rPr>
        <w:t xml:space="preserve"> педагогического консилиума, составление психолого-педагогической характеристики, подготовка дополнительных документов для предоставления в ПМПК (тетради, контрольные работы с описанием способа их выполнения, продуктивные работы ребенка)</w:t>
      </w:r>
      <w:r w:rsidRPr="000E40BC">
        <w:rPr>
          <w:rFonts w:ascii="Times New Roman" w:hAnsi="Times New Roman" w:cs="Times New Roman"/>
          <w:sz w:val="24"/>
          <w:szCs w:val="24"/>
        </w:rPr>
        <w:br/>
        <w:t>3. Направление на ПМПК. Обследование и составлением заключения ПМПК о возможности изменения маршрута обучения. Получение согласия родителей.</w:t>
      </w:r>
    </w:p>
    <w:p w:rsidR="00493DC5" w:rsidRPr="000E40BC" w:rsidRDefault="00493DC5" w:rsidP="000E40BC">
      <w:pPr>
        <w:spacing w:after="0" w:line="240" w:lineRule="auto"/>
        <w:ind w:firstLine="567"/>
        <w:jc w:val="both"/>
        <w:rPr>
          <w:rFonts w:ascii="Times New Roman" w:hAnsi="Times New Roman" w:cs="Times New Roman"/>
          <w:sz w:val="24"/>
          <w:szCs w:val="24"/>
        </w:rPr>
      </w:pPr>
      <w:r w:rsidRPr="000E40BC">
        <w:rPr>
          <w:rFonts w:ascii="Times New Roman" w:hAnsi="Times New Roman" w:cs="Times New Roman"/>
          <w:sz w:val="24"/>
          <w:szCs w:val="24"/>
        </w:rPr>
        <w:t>Достаточно часто родители, оценивая уровень готовности ребенка к  обучению и его образовательные потребности, исходят из оптимистического</w:t>
      </w:r>
      <w:r w:rsidRPr="000E40BC">
        <w:rPr>
          <w:rFonts w:ascii="Times New Roman" w:hAnsi="Times New Roman" w:cs="Times New Roman"/>
          <w:sz w:val="24"/>
          <w:szCs w:val="24"/>
        </w:rPr>
        <w:br/>
        <w:t>сценария. Первоначально для ребенка 6,5-7 лет выбирается  общеобразовательная организация, осуществляющая обучение по ФГОС НОО. После некоторого периода неудачного обучения приходит понимание того, что ребенок испытывает значительные трудности и его обучение малоэффективно. В этом случае родители могут избрать путь отчисление ребенка из образовательной организации по собственной инициативе (ФЗ №272-ФЗ ст.61, ч.2, п.1) с тем, чтобы через какое-то время попробовать начать обучение еще раз, пройдя дополнительную подготовку, обеспечив более полное развитие предпосылок успешного обучения. Основанием</w:t>
      </w:r>
      <w:r w:rsidRPr="000E40BC">
        <w:rPr>
          <w:rFonts w:ascii="Times New Roman" w:hAnsi="Times New Roman" w:cs="Times New Roman"/>
          <w:sz w:val="24"/>
          <w:szCs w:val="24"/>
        </w:rPr>
        <w:br/>
        <w:t>отчисления в этом случае будет заявление родителей с указанием причины,</w:t>
      </w:r>
      <w:r w:rsidRPr="000E40BC">
        <w:rPr>
          <w:rFonts w:ascii="Times New Roman" w:hAnsi="Times New Roman" w:cs="Times New Roman"/>
          <w:sz w:val="24"/>
          <w:szCs w:val="24"/>
        </w:rPr>
        <w:br/>
        <w:t>например состояния здоровья или неподготовленность ребенка к освоению</w:t>
      </w:r>
      <w:r w:rsidRPr="000E40BC">
        <w:rPr>
          <w:rFonts w:ascii="Times New Roman" w:hAnsi="Times New Roman" w:cs="Times New Roman"/>
          <w:sz w:val="24"/>
          <w:szCs w:val="24"/>
        </w:rPr>
        <w:br/>
        <w:t>программы в данном возрасте. Данное основание прекращения образовательных отношений не требует согласований с какими-либо органами, включая, комиссию по делам несовершеннолетних и защите их прав. До или после принятия решения об отчислении родители вправе обратиться в учреждения здравоохранения и психолого-медико-педагогической помощи.</w:t>
      </w:r>
    </w:p>
    <w:p w:rsidR="00493DC5" w:rsidRPr="000E40BC" w:rsidRDefault="001610FD" w:rsidP="000E40BC">
      <w:pPr>
        <w:tabs>
          <w:tab w:val="left" w:pos="0"/>
        </w:tabs>
        <w:spacing w:after="0" w:line="240" w:lineRule="auto"/>
        <w:jc w:val="both"/>
        <w:rPr>
          <w:rFonts w:ascii="Times New Roman" w:hAnsi="Times New Roman" w:cs="Times New Roman"/>
          <w:b/>
          <w:bCs/>
          <w:sz w:val="24"/>
          <w:szCs w:val="24"/>
          <w:lang w:val="ru"/>
        </w:rPr>
      </w:pPr>
      <w:r w:rsidRPr="000E40BC">
        <w:rPr>
          <w:rFonts w:ascii="Times New Roman" w:hAnsi="Times New Roman" w:cs="Times New Roman"/>
          <w:b/>
          <w:bCs/>
          <w:sz w:val="24"/>
          <w:szCs w:val="24"/>
          <w:lang w:val="ru"/>
        </w:rPr>
        <w:t xml:space="preserve">  </w:t>
      </w:r>
    </w:p>
    <w:p w:rsidR="00493DC5" w:rsidRPr="000E40BC" w:rsidRDefault="00493DC5" w:rsidP="000E40BC">
      <w:pPr>
        <w:spacing w:after="0" w:line="240" w:lineRule="auto"/>
        <w:jc w:val="both"/>
        <w:rPr>
          <w:rFonts w:ascii="Times New Roman" w:hAnsi="Times New Roman" w:cs="Times New Roman"/>
          <w:sz w:val="24"/>
          <w:szCs w:val="24"/>
          <w:lang w:val="ru"/>
        </w:rPr>
      </w:pPr>
    </w:p>
    <w:p w:rsidR="00493DC5" w:rsidRPr="000E40BC" w:rsidRDefault="001610FD" w:rsidP="000E40BC">
      <w:pPr>
        <w:tabs>
          <w:tab w:val="left" w:pos="0"/>
          <w:tab w:val="left" w:pos="2835"/>
        </w:tabs>
        <w:spacing w:after="0" w:line="240" w:lineRule="auto"/>
        <w:jc w:val="center"/>
        <w:rPr>
          <w:rFonts w:ascii="Times New Roman" w:hAnsi="Times New Roman" w:cs="Times New Roman"/>
          <w:b/>
          <w:sz w:val="24"/>
          <w:szCs w:val="24"/>
          <w:lang w:val="ru"/>
        </w:rPr>
      </w:pPr>
      <w:r w:rsidRPr="000E40BC">
        <w:rPr>
          <w:rFonts w:ascii="Times New Roman" w:hAnsi="Times New Roman" w:cs="Times New Roman"/>
          <w:b/>
          <w:sz w:val="24"/>
          <w:szCs w:val="24"/>
          <w:lang w:val="ru"/>
        </w:rPr>
        <w:t>5.</w:t>
      </w:r>
      <w:r w:rsidR="00493DC5" w:rsidRPr="000E40BC">
        <w:rPr>
          <w:rFonts w:ascii="Times New Roman" w:hAnsi="Times New Roman" w:cs="Times New Roman"/>
          <w:b/>
          <w:sz w:val="24"/>
          <w:szCs w:val="24"/>
          <w:lang w:val="ru"/>
        </w:rPr>
        <w:t>Организаци</w:t>
      </w:r>
      <w:r w:rsidR="00493DC5" w:rsidRPr="000E40BC">
        <w:rPr>
          <w:rFonts w:ascii="Times New Roman" w:hAnsi="Times New Roman" w:cs="Times New Roman"/>
          <w:b/>
          <w:sz w:val="24"/>
          <w:szCs w:val="24"/>
        </w:rPr>
        <w:t>я</w:t>
      </w:r>
      <w:r w:rsidRPr="000E40BC">
        <w:rPr>
          <w:rFonts w:ascii="Times New Roman" w:hAnsi="Times New Roman" w:cs="Times New Roman"/>
          <w:b/>
          <w:sz w:val="24"/>
          <w:szCs w:val="24"/>
        </w:rPr>
        <w:t xml:space="preserve"> </w:t>
      </w:r>
      <w:r w:rsidR="00493DC5" w:rsidRPr="000E40BC">
        <w:rPr>
          <w:rFonts w:ascii="Times New Roman" w:hAnsi="Times New Roman" w:cs="Times New Roman"/>
          <w:b/>
          <w:sz w:val="24"/>
          <w:szCs w:val="24"/>
          <w:lang w:val="ru"/>
        </w:rPr>
        <w:t xml:space="preserve"> образовательной деятельности на основе     </w:t>
      </w:r>
      <w:r w:rsidR="00493DC5" w:rsidRPr="000E40BC">
        <w:rPr>
          <w:rFonts w:ascii="Times New Roman" w:hAnsi="Times New Roman" w:cs="Times New Roman"/>
          <w:b/>
          <w:sz w:val="24"/>
          <w:szCs w:val="24"/>
        </w:rPr>
        <w:t xml:space="preserve">федерального государственного образовательного </w:t>
      </w:r>
      <w:hyperlink w:anchor="Par34" w:history="1">
        <w:proofErr w:type="gramStart"/>
        <w:r w:rsidR="00493DC5" w:rsidRPr="000E40BC">
          <w:rPr>
            <w:rStyle w:val="a3"/>
            <w:rFonts w:ascii="Times New Roman" w:hAnsi="Times New Roman" w:cs="Times New Roman"/>
            <w:b/>
            <w:color w:val="auto"/>
            <w:sz w:val="24"/>
            <w:szCs w:val="24"/>
            <w:u w:val="none"/>
          </w:rPr>
          <w:t>стандарт</w:t>
        </w:r>
        <w:proofErr w:type="gramEnd"/>
      </w:hyperlink>
      <w:r w:rsidR="00493DC5" w:rsidRPr="000E40BC">
        <w:rPr>
          <w:rFonts w:ascii="Times New Roman" w:hAnsi="Times New Roman" w:cs="Times New Roman"/>
          <w:b/>
          <w:sz w:val="24"/>
          <w:szCs w:val="24"/>
        </w:rPr>
        <w:t>а начального общего образования обучающихся с ограниченными возможностями здоровья и федерального государственного образовательного</w:t>
      </w:r>
      <w:r w:rsidR="004C6B7C" w:rsidRPr="000E40BC">
        <w:rPr>
          <w:rFonts w:ascii="Times New Roman" w:hAnsi="Times New Roman" w:cs="Times New Roman"/>
          <w:b/>
          <w:sz w:val="24"/>
          <w:szCs w:val="24"/>
        </w:rPr>
        <w:t xml:space="preserve"> </w:t>
      </w:r>
      <w:hyperlink w:anchor="Par34" w:history="1">
        <w:r w:rsidR="004C6B7C" w:rsidRPr="000E40BC">
          <w:rPr>
            <w:rStyle w:val="a3"/>
            <w:rFonts w:ascii="Times New Roman" w:hAnsi="Times New Roman" w:cs="Times New Roman"/>
            <w:b/>
            <w:color w:val="auto"/>
            <w:sz w:val="24"/>
            <w:szCs w:val="24"/>
            <w:u w:val="none"/>
          </w:rPr>
          <w:t>стандарт</w:t>
        </w:r>
      </w:hyperlink>
      <w:r w:rsidR="004C6B7C" w:rsidRPr="000E40BC">
        <w:rPr>
          <w:rFonts w:ascii="Times New Roman" w:hAnsi="Times New Roman" w:cs="Times New Roman"/>
          <w:b/>
          <w:sz w:val="24"/>
          <w:szCs w:val="24"/>
        </w:rPr>
        <w:t>а</w:t>
      </w:r>
      <w:r w:rsidR="00493DC5" w:rsidRPr="000E40BC">
        <w:rPr>
          <w:rFonts w:ascii="Times New Roman" w:hAnsi="Times New Roman" w:cs="Times New Roman"/>
          <w:b/>
          <w:sz w:val="24"/>
          <w:szCs w:val="24"/>
        </w:rPr>
        <w:t xml:space="preserve"> </w:t>
      </w:r>
      <w:hyperlink w:anchor="Par34" w:history="1"/>
      <w:r w:rsidR="004C6B7C" w:rsidRPr="000E40BC">
        <w:rPr>
          <w:b/>
          <w:sz w:val="24"/>
          <w:szCs w:val="24"/>
        </w:rPr>
        <w:t xml:space="preserve"> </w:t>
      </w:r>
      <w:r w:rsidR="00493DC5" w:rsidRPr="000E40BC">
        <w:rPr>
          <w:rFonts w:ascii="Times New Roman" w:hAnsi="Times New Roman" w:cs="Times New Roman"/>
          <w:b/>
          <w:sz w:val="24"/>
          <w:szCs w:val="24"/>
        </w:rPr>
        <w:t xml:space="preserve"> образования обучающихся с умственной отсталостью (интеллектуальными нарушениями).</w:t>
      </w:r>
    </w:p>
    <w:p w:rsidR="00493DC5" w:rsidRPr="000E40BC" w:rsidRDefault="00493DC5" w:rsidP="000E40BC">
      <w:pPr>
        <w:spacing w:after="0" w:line="240" w:lineRule="auto"/>
        <w:jc w:val="both"/>
        <w:rPr>
          <w:rFonts w:ascii="Times New Roman" w:hAnsi="Times New Roman" w:cs="Times New Roman"/>
          <w:b/>
          <w:sz w:val="24"/>
          <w:szCs w:val="24"/>
          <w:lang w:val="ru"/>
        </w:rPr>
      </w:pP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Гарантированное получение общего образования обучающимися с ограниченными возможностями здоровья обеспечивается ФГОС, </w:t>
      </w:r>
      <w:proofErr w:type="gramStart"/>
      <w:r w:rsidRPr="000E40BC">
        <w:rPr>
          <w:rFonts w:ascii="Times New Roman" w:hAnsi="Times New Roman" w:cs="Times New Roman"/>
          <w:sz w:val="24"/>
          <w:szCs w:val="24"/>
        </w:rPr>
        <w:t>который</w:t>
      </w:r>
      <w:proofErr w:type="gramEnd"/>
      <w:r w:rsidRPr="000E40BC">
        <w:rPr>
          <w:rFonts w:ascii="Times New Roman" w:hAnsi="Times New Roman" w:cs="Times New Roman"/>
          <w:sz w:val="24"/>
          <w:szCs w:val="24"/>
        </w:rPr>
        <w:t xml:space="preserve"> является единым для каждой категории обучающихся, и вместе с тем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 Концепция предлагает разработку на основе Стандарта четырех вариантов образовательных программ, в которых формулируются требования к содержанию образования, условиям реализации образовательной Программы и результатам ее освоения с учетом степени выраженности нарушений в развитии. Определение варианта образовательной Программы для обучающегося с ограниченными возможностями здоровья осуществляется на основе рекомендаций ПМПК, сформулированных по результатам его комплексного обследования. Для реализации Программы обязательно наличие комплекса определенных </w:t>
      </w:r>
      <w:r w:rsidRPr="000E40BC">
        <w:rPr>
          <w:rFonts w:ascii="Times New Roman" w:hAnsi="Times New Roman" w:cs="Times New Roman"/>
          <w:sz w:val="24"/>
          <w:szCs w:val="24"/>
        </w:rPr>
        <w:lastRenderedPageBreak/>
        <w:t xml:space="preserve">Стандартом условий, учитывающих особые образовательные потребности каждого обучающегося. </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Возможности развития ребенка с ограниченными возможностями здоровья раскрываются в процессе обучения, поэтому предусматривается возможность перехода школьника с ограниченными возможностями здоровья с одного варианта на другой вариант образовательной Программы. Эта возможность обеспечивается при соблюдении следующих условий: </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 письменного заявления родителей (или других законных представителей ребенка); </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желания самого ребенка; ― наличия устойчивой положительной динамики в усвоении как «академического» компонента, так и компонента жизненной компетенции в течение не менее года;</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 ― результатов комплексного психолого-медико-психологического обследования, проведенного ПМПК; </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 успешной реализацией индивидуального учебного плана, предусматривающего овладение ребенком с ОВЗ учебными предметами, отсутствующими в структуре адаптированной программы; </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создания образовательной организацией комплекса необходимых условий, способствующих овладению ребенком с ОВЗ учебными предметами, отсутствующими в структуре содержания адаптированной образовательной программы.</w:t>
      </w:r>
    </w:p>
    <w:p w:rsidR="00493DC5" w:rsidRPr="000E40BC" w:rsidRDefault="00493DC5" w:rsidP="000E40BC">
      <w:pPr>
        <w:spacing w:after="0" w:line="240" w:lineRule="auto"/>
        <w:ind w:firstLine="708"/>
        <w:jc w:val="both"/>
        <w:rPr>
          <w:rFonts w:ascii="Times New Roman" w:hAnsi="Times New Roman" w:cs="Times New Roman"/>
          <w:b/>
          <w:sz w:val="24"/>
          <w:szCs w:val="24"/>
        </w:rPr>
      </w:pPr>
      <w:r w:rsidRPr="000E40BC">
        <w:rPr>
          <w:rFonts w:ascii="Times New Roman" w:hAnsi="Times New Roman" w:cs="Times New Roman"/>
          <w:b/>
          <w:sz w:val="24"/>
          <w:szCs w:val="24"/>
        </w:rPr>
        <w:t xml:space="preserve">Варианты образовательных программ на основе ФГОС </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b/>
          <w:sz w:val="24"/>
          <w:szCs w:val="24"/>
        </w:rPr>
        <w:t>Первый вариант образовательной программы (А</w:t>
      </w:r>
      <w:r w:rsidRPr="000E40BC">
        <w:rPr>
          <w:rFonts w:ascii="Times New Roman" w:hAnsi="Times New Roman" w:cs="Times New Roman"/>
          <w:sz w:val="24"/>
          <w:szCs w:val="24"/>
        </w:rPr>
        <w:t>)</w:t>
      </w:r>
    </w:p>
    <w:p w:rsidR="00493DC5" w:rsidRPr="000E40BC" w:rsidRDefault="00493DC5" w:rsidP="000E40BC">
      <w:pPr>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 Этот вариант образовательной программы адресован обучающимся с ограниченными возможностями здоровья, достигшим к моменту поступления в школу уровня развития, близкого возрастной норме, и имеющим положительный опыт общения со сверстниками без ограничений здоровья. </w:t>
      </w:r>
      <w:proofErr w:type="gramStart"/>
      <w:r w:rsidRPr="000E40BC">
        <w:rPr>
          <w:rFonts w:ascii="Times New Roman" w:hAnsi="Times New Roman" w:cs="Times New Roman"/>
          <w:sz w:val="24"/>
          <w:szCs w:val="24"/>
        </w:rPr>
        <w:t>Обучающийся</w:t>
      </w:r>
      <w:proofErr w:type="gramEnd"/>
      <w:r w:rsidRPr="000E40BC">
        <w:rPr>
          <w:rFonts w:ascii="Times New Roman" w:hAnsi="Times New Roman" w:cs="Times New Roman"/>
          <w:sz w:val="24"/>
          <w:szCs w:val="24"/>
        </w:rPr>
        <w:t xml:space="preserve"> с ограниченными возможностями здоровья получает образование, сопоставимое с образованием здоровых сверстников, находясь в их среде, и в те же календарные сроки. При необходимости может создаваться индивидуальный учебный план. Он полностью включён в общий образовательный поток на всех уровнях образования и по окончании школы по результатам итоговой аттестации получает такой же документ об образовании, как и его сверстники без ограничений здоровья. </w:t>
      </w:r>
      <w:proofErr w:type="gramStart"/>
      <w:r w:rsidRPr="000E40BC">
        <w:rPr>
          <w:rFonts w:ascii="Times New Roman" w:hAnsi="Times New Roman" w:cs="Times New Roman"/>
          <w:sz w:val="24"/>
          <w:szCs w:val="24"/>
        </w:rPr>
        <w:t>Обучающийся</w:t>
      </w:r>
      <w:proofErr w:type="gramEnd"/>
      <w:r w:rsidRPr="000E40BC">
        <w:rPr>
          <w:rFonts w:ascii="Times New Roman" w:hAnsi="Times New Roman" w:cs="Times New Roman"/>
          <w:sz w:val="24"/>
          <w:szCs w:val="24"/>
        </w:rPr>
        <w:t>, с ограниченными возможностями здоровья осваивая основную образовательную Программу, имеет право на прохождение текущей, промежуточной и государственной итоговой аттестации в иных формах. Специальные условия аттестаций конкретизируются применительно к каждой категории обучающихся с ограниченными возможностями здоровья по первому варианту ФГОС.</w:t>
      </w:r>
    </w:p>
    <w:p w:rsidR="00493DC5" w:rsidRPr="000E40BC" w:rsidRDefault="00493DC5" w:rsidP="000E40BC">
      <w:pPr>
        <w:spacing w:after="0" w:line="240" w:lineRule="auto"/>
        <w:ind w:firstLine="708"/>
        <w:jc w:val="both"/>
        <w:rPr>
          <w:rFonts w:ascii="Times New Roman" w:hAnsi="Times New Roman" w:cs="Times New Roman"/>
          <w:sz w:val="24"/>
          <w:szCs w:val="24"/>
          <w:lang w:val="ru"/>
        </w:rPr>
      </w:pPr>
      <w:r w:rsidRPr="000E40BC">
        <w:rPr>
          <w:rFonts w:ascii="Times New Roman" w:hAnsi="Times New Roman" w:cs="Times New Roman"/>
          <w:sz w:val="24"/>
          <w:szCs w:val="24"/>
        </w:rPr>
        <w:t xml:space="preserve">Обязательной является систематическая специальная помощь – создание условий для удовлетворения особых образовательных </w:t>
      </w:r>
      <w:proofErr w:type="gramStart"/>
      <w:r w:rsidRPr="000E40BC">
        <w:rPr>
          <w:rFonts w:ascii="Times New Roman" w:hAnsi="Times New Roman" w:cs="Times New Roman"/>
          <w:sz w:val="24"/>
          <w:szCs w:val="24"/>
        </w:rPr>
        <w:t>потребностей</w:t>
      </w:r>
      <w:proofErr w:type="gramEnd"/>
      <w:r w:rsidRPr="000E40BC">
        <w:rPr>
          <w:rFonts w:ascii="Times New Roman" w:hAnsi="Times New Roman" w:cs="Times New Roman"/>
          <w:sz w:val="24"/>
          <w:szCs w:val="24"/>
        </w:rPr>
        <w:t xml:space="preserve"> обучающегося с ограниченными возможностями здоровья. В структуру Основной образовательной Программы обязательно включается Программа коррекционной работы, направленная на коррекцию недостатков в физическом и/или психическом развитии детей и оказании помощи в освоении основной образовательной программы. Ее реализация обеспечивает развитие жизненной компетенции ребенка, сказываясь на результатах образования в целом. Требования к структуре программы коррекционной работы на всех уровнях общего образования (начального, основного и среднего) определены ФГОС общего образования. Условия реализации и результаты коррекционной работы задаются ФГОС для обучающихся с ограниченными возможностями здоровья применительно к каждой категории детей. </w:t>
      </w: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b/>
          <w:sz w:val="24"/>
          <w:szCs w:val="24"/>
          <w:lang w:val="ru"/>
        </w:rPr>
        <w:tab/>
      </w:r>
      <w:r w:rsidRPr="000E40BC">
        <w:rPr>
          <w:rFonts w:ascii="Times New Roman" w:hAnsi="Times New Roman" w:cs="Times New Roman"/>
          <w:b/>
          <w:sz w:val="24"/>
          <w:szCs w:val="24"/>
        </w:rPr>
        <w:t>Второй вариант образовательной программы (В)</w:t>
      </w:r>
      <w:r w:rsidRPr="000E40BC">
        <w:rPr>
          <w:rFonts w:ascii="Times New Roman" w:hAnsi="Times New Roman" w:cs="Times New Roman"/>
          <w:sz w:val="24"/>
          <w:szCs w:val="24"/>
        </w:rPr>
        <w:t xml:space="preserve"> </w:t>
      </w: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proofErr w:type="gramStart"/>
      <w:r w:rsidRPr="000E40BC">
        <w:rPr>
          <w:rFonts w:ascii="Times New Roman" w:hAnsi="Times New Roman" w:cs="Times New Roman"/>
          <w:sz w:val="24"/>
          <w:szCs w:val="24"/>
        </w:rPr>
        <w:t>Обучающийся</w:t>
      </w:r>
      <w:proofErr w:type="gramEnd"/>
      <w:r w:rsidRPr="000E40BC">
        <w:rPr>
          <w:rFonts w:ascii="Times New Roman" w:hAnsi="Times New Roman" w:cs="Times New Roman"/>
          <w:sz w:val="24"/>
          <w:szCs w:val="24"/>
        </w:rPr>
        <w:t xml:space="preserve"> с ограниченными возможностями здоровья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которые определяются Стандартом для каждой категории обучающихся. На основе </w:t>
      </w:r>
      <w:r w:rsidRPr="000E40BC">
        <w:rPr>
          <w:rFonts w:ascii="Times New Roman" w:hAnsi="Times New Roman" w:cs="Times New Roman"/>
          <w:sz w:val="24"/>
          <w:szCs w:val="24"/>
        </w:rPr>
        <w:lastRenderedPageBreak/>
        <w:t>Стандарта создается адаптированная образовательная Программа, которая при необходимости индивидуализируется. К образовательной Программе может быть создано несколько учебных планов или индивидуальный учебный план с учетом образовательных потребностей групп или отдельных обучающихся. Обучающийся с ограниченными возможностями здоровья, осваивающий вариант</w:t>
      </w:r>
      <w:proofErr w:type="gramStart"/>
      <w:r w:rsidRPr="000E40BC">
        <w:rPr>
          <w:rFonts w:ascii="Times New Roman" w:hAnsi="Times New Roman" w:cs="Times New Roman"/>
          <w:sz w:val="24"/>
          <w:szCs w:val="24"/>
        </w:rPr>
        <w:t xml:space="preserve"> В</w:t>
      </w:r>
      <w:proofErr w:type="gramEnd"/>
      <w:r w:rsidRPr="000E40BC">
        <w:rPr>
          <w:rFonts w:ascii="Times New Roman" w:hAnsi="Times New Roman" w:cs="Times New Roman"/>
          <w:sz w:val="24"/>
          <w:szCs w:val="24"/>
        </w:rPr>
        <w:t xml:space="preserve">, имеет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каждой категории обучающихся с ограниченными возможностями здоровья по данному варианту ФГОС. Вариант B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w:t>
      </w:r>
      <w:proofErr w:type="gramStart"/>
      <w:r w:rsidRPr="000E40BC">
        <w:rPr>
          <w:rFonts w:ascii="Times New Roman" w:hAnsi="Times New Roman" w:cs="Times New Roman"/>
          <w:sz w:val="24"/>
          <w:szCs w:val="24"/>
        </w:rPr>
        <w:t>образовательную</w:t>
      </w:r>
      <w:proofErr w:type="gramEnd"/>
      <w:r w:rsidRPr="000E40BC">
        <w:rPr>
          <w:rFonts w:ascii="Times New Roman" w:hAnsi="Times New Roman" w:cs="Times New Roman"/>
          <w:sz w:val="24"/>
          <w:szCs w:val="24"/>
        </w:rPr>
        <w:t xml:space="preserve"> деятельность30 . Обучение детей с ограниченными возможностями здоровья совместно со здоровыми сверстниками, а также в отдельных классах или группах предполагает использование адаптированной образовательной программы. В тех случаях, когда дети с ограниченными возможностями здоровья обучаются в отдельных организациях, используется адаптированная основная программа.</w:t>
      </w: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Второй вариант отличается от первого также усилением внимания к формированию полноценной жизненной компетенции, использованию полученных знаний в реальных условиях. В связи с наличием выраженных затруднений у детей с ограниченными возможностями здоровья, которые связаны с самостоятельным усвоением системы сложных социальных отношений, предусматривается проведение специальной работы, направленной на постепенное, планомерное расширение и углубление их социального опыта. Требования к организации расширения социального опыта ребенка, его контактов со сверстниками конкретизируются применительно к каждой категории детей с ограниченными возможностями здоровья и каждому из реализуемых вариантов адаптированных программ. По завершению </w:t>
      </w:r>
      <w:proofErr w:type="gramStart"/>
      <w:r w:rsidRPr="000E40BC">
        <w:rPr>
          <w:rFonts w:ascii="Times New Roman" w:hAnsi="Times New Roman" w:cs="Times New Roman"/>
          <w:sz w:val="24"/>
          <w:szCs w:val="24"/>
        </w:rPr>
        <w:t>освоения Программы определенного уровня, обучающиеся с ограниченными возможностями здоровья получают</w:t>
      </w:r>
      <w:proofErr w:type="gramEnd"/>
      <w:r w:rsidRPr="000E40BC">
        <w:rPr>
          <w:rFonts w:ascii="Times New Roman" w:hAnsi="Times New Roman" w:cs="Times New Roman"/>
          <w:sz w:val="24"/>
          <w:szCs w:val="24"/>
        </w:rPr>
        <w:t xml:space="preserve"> документы, предусмотренные законодательством по итогам промежуточной и/или итоговой аттестации. </w:t>
      </w: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b/>
          <w:sz w:val="24"/>
          <w:szCs w:val="24"/>
        </w:rPr>
        <w:t>Третий вариант образовательной программы (С</w:t>
      </w:r>
      <w:r w:rsidRPr="000E40BC">
        <w:rPr>
          <w:rFonts w:ascii="Times New Roman" w:hAnsi="Times New Roman" w:cs="Times New Roman"/>
          <w:sz w:val="24"/>
          <w:szCs w:val="24"/>
        </w:rPr>
        <w:t>)</w:t>
      </w: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 xml:space="preserve"> </w:t>
      </w:r>
      <w:proofErr w:type="gramStart"/>
      <w:r w:rsidRPr="000E40BC">
        <w:rPr>
          <w:rFonts w:ascii="Times New Roman" w:hAnsi="Times New Roman" w:cs="Times New Roman"/>
          <w:sz w:val="24"/>
          <w:szCs w:val="24"/>
        </w:rPr>
        <w:t>Обучающийся</w:t>
      </w:r>
      <w:proofErr w:type="gramEnd"/>
      <w:r w:rsidRPr="000E40BC">
        <w:rPr>
          <w:rFonts w:ascii="Times New Roman" w:hAnsi="Times New Roman" w:cs="Times New Roman"/>
          <w:sz w:val="24"/>
          <w:szCs w:val="24"/>
        </w:rPr>
        <w:t xml:space="preserve"> с ограниченными возможностями здоровья получает образование, не сопоставимое по итоговым достижениям к моменту завершения школьного обучения с образованием сверстников без ограничений здоровья, в более пролонгированные календарные сроки, которые определяются Стандартом для каждой категории обучающихся. Обязательной является организация специальных условий обучения и воспитания для реализации как общих, так и особых образовательных потребностей. На основе Стандарта создается адаптированная образовательная Программа, которая при необходимости индивидуализируется. К образовательной Программе может быть с учетом образовательных потребностей групп или отдельных обучающихся создано несколько учебных планов, в том числе индивидуальные учебные планы.</w:t>
      </w: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sz w:val="24"/>
          <w:szCs w:val="24"/>
        </w:rPr>
        <w:t>В структуре адаптированной образовательной Программы «академический» компонент сокращен в пользу расширения области развития жизненной компетенции. Обучающийся с ограниченными возможностями здоровья, осваивающий вариант</w:t>
      </w:r>
      <w:proofErr w:type="gramStart"/>
      <w:r w:rsidRPr="000E40BC">
        <w:rPr>
          <w:rFonts w:ascii="Times New Roman" w:hAnsi="Times New Roman" w:cs="Times New Roman"/>
          <w:sz w:val="24"/>
          <w:szCs w:val="24"/>
        </w:rPr>
        <w:t xml:space="preserve"> С</w:t>
      </w:r>
      <w:proofErr w:type="gramEnd"/>
      <w:r w:rsidRPr="000E40BC">
        <w:rPr>
          <w:rFonts w:ascii="Times New Roman" w:hAnsi="Times New Roman" w:cs="Times New Roman"/>
          <w:sz w:val="24"/>
          <w:szCs w:val="24"/>
        </w:rPr>
        <w:t>, имеет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каждой категории обучающихся с ограниченными возможностями здоровья в данном варианте ФГОС. Рабочее место организуется в соответствии со специфическими потребностями данной категории детей, особенностями ограничений здоровья, развития и особыми образовательными потребностями конкретного ребёнка, в том числе с использованием средств информационн</w:t>
      </w:r>
      <w:proofErr w:type="gramStart"/>
      <w:r w:rsidRPr="000E40BC">
        <w:rPr>
          <w:rFonts w:ascii="Times New Roman" w:hAnsi="Times New Roman" w:cs="Times New Roman"/>
          <w:sz w:val="24"/>
          <w:szCs w:val="24"/>
        </w:rPr>
        <w:t>о-</w:t>
      </w:r>
      <w:proofErr w:type="gramEnd"/>
      <w:r w:rsidRPr="000E40BC">
        <w:rPr>
          <w:rFonts w:ascii="Times New Roman" w:hAnsi="Times New Roman" w:cs="Times New Roman"/>
          <w:sz w:val="24"/>
          <w:szCs w:val="24"/>
        </w:rPr>
        <w:t xml:space="preserve"> коммуникационных технологий. Вариант С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proofErr w:type="gramStart"/>
      <w:r w:rsidRPr="000E40BC">
        <w:rPr>
          <w:rFonts w:ascii="Times New Roman" w:hAnsi="Times New Roman" w:cs="Times New Roman"/>
          <w:sz w:val="24"/>
          <w:szCs w:val="24"/>
        </w:rPr>
        <w:t xml:space="preserve"> </w:t>
      </w:r>
      <w:r w:rsidRPr="000E40BC">
        <w:rPr>
          <w:rFonts w:ascii="Times New Roman" w:hAnsi="Times New Roman" w:cs="Times New Roman"/>
          <w:sz w:val="24"/>
          <w:szCs w:val="24"/>
          <w:u w:val="single"/>
        </w:rPr>
        <w:t>.</w:t>
      </w:r>
      <w:proofErr w:type="gramEnd"/>
      <w:r w:rsidRPr="000E40BC">
        <w:rPr>
          <w:rFonts w:ascii="Times New Roman" w:hAnsi="Times New Roman" w:cs="Times New Roman"/>
          <w:sz w:val="24"/>
          <w:szCs w:val="24"/>
          <w:u w:val="single"/>
        </w:rPr>
        <w:t xml:space="preserve"> Во всех этих случаях предполагается реализация </w:t>
      </w:r>
      <w:r w:rsidRPr="000E40BC">
        <w:rPr>
          <w:rFonts w:ascii="Times New Roman" w:hAnsi="Times New Roman" w:cs="Times New Roman"/>
          <w:sz w:val="24"/>
          <w:szCs w:val="24"/>
          <w:u w:val="single"/>
        </w:rPr>
        <w:lastRenderedPageBreak/>
        <w:t>адаптированной основной образовательной программы</w:t>
      </w:r>
      <w:r w:rsidRPr="000E40BC">
        <w:rPr>
          <w:rFonts w:ascii="Times New Roman" w:hAnsi="Times New Roman" w:cs="Times New Roman"/>
          <w:sz w:val="24"/>
          <w:szCs w:val="24"/>
        </w:rPr>
        <w:t xml:space="preserve">. Образовательная организация должна обеспечить требуемые для данного варианта и категории детей условия обучения и воспитания. Одним из важнейших условий включения ребенка с ОВЗ в среду здоровых сверстников является устойчивость форм адаптивного поведения. 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 В связи с тем, что дети с ограниченными возможностями здоровья, обучающиеся по этому варианту Программы, могут испытывать значительные затруднения, связанные с определенными ограничениями их жизненного опыта и взаимодействия со здоровыми сверстниками, требуется специальная планомерная работа, направленная на овладение ими системой социальных отношений. Смыслом этой работы является подготовленное и дозированное расширение социальных контактов ребёнка в доступных для него пределах, в том числе работа по организации регулярных контактов детей со сверстниками без ограничений здоровья. Требования к организации расширения социального опыта ребенка, его контактов со здоровыми сверстниками конкретизируются применительно к каждой категории детей с ограниченными возможностями здоровья и каждому уровню образования. </w:t>
      </w:r>
      <w:proofErr w:type="gramStart"/>
      <w:r w:rsidRPr="000E40BC">
        <w:rPr>
          <w:rFonts w:ascii="Times New Roman" w:hAnsi="Times New Roman" w:cs="Times New Roman"/>
          <w:sz w:val="24"/>
          <w:szCs w:val="24"/>
        </w:rPr>
        <w:t>Обучающимся с ограниченными возможностями здоровья, освоившим адаптированную образовательную программу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93DC5" w:rsidRPr="000E40BC" w:rsidRDefault="00493DC5" w:rsidP="000E40BC">
      <w:pPr>
        <w:tabs>
          <w:tab w:val="left" w:pos="1021"/>
        </w:tabs>
        <w:spacing w:after="0" w:line="240" w:lineRule="auto"/>
        <w:ind w:firstLine="708"/>
        <w:jc w:val="both"/>
        <w:rPr>
          <w:rFonts w:ascii="Times New Roman" w:hAnsi="Times New Roman" w:cs="Times New Roman"/>
          <w:b/>
          <w:sz w:val="24"/>
          <w:szCs w:val="24"/>
        </w:rPr>
      </w:pP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r w:rsidRPr="000E40BC">
        <w:rPr>
          <w:rFonts w:ascii="Times New Roman" w:hAnsi="Times New Roman" w:cs="Times New Roman"/>
          <w:b/>
          <w:sz w:val="24"/>
          <w:szCs w:val="24"/>
        </w:rPr>
        <w:t>Четвёртый вариант образовательной программы (D)</w:t>
      </w:r>
      <w:r w:rsidRPr="000E40BC">
        <w:rPr>
          <w:rFonts w:ascii="Times New Roman" w:hAnsi="Times New Roman" w:cs="Times New Roman"/>
          <w:sz w:val="24"/>
          <w:szCs w:val="24"/>
        </w:rPr>
        <w:t xml:space="preserve"> </w:t>
      </w:r>
    </w:p>
    <w:p w:rsidR="00493DC5" w:rsidRPr="000E40BC" w:rsidRDefault="00493DC5" w:rsidP="000E40BC">
      <w:pPr>
        <w:tabs>
          <w:tab w:val="left" w:pos="1021"/>
        </w:tabs>
        <w:spacing w:after="0" w:line="240" w:lineRule="auto"/>
        <w:ind w:firstLine="708"/>
        <w:jc w:val="both"/>
        <w:rPr>
          <w:rFonts w:ascii="Times New Roman" w:hAnsi="Times New Roman" w:cs="Times New Roman"/>
          <w:sz w:val="24"/>
          <w:szCs w:val="24"/>
        </w:rPr>
      </w:pPr>
      <w:proofErr w:type="gramStart"/>
      <w:r w:rsidRPr="000E40BC">
        <w:rPr>
          <w:rFonts w:ascii="Times New Roman" w:hAnsi="Times New Roman" w:cs="Times New Roman"/>
          <w:sz w:val="24"/>
          <w:szCs w:val="24"/>
        </w:rPr>
        <w:t>Обучающийся</w:t>
      </w:r>
      <w:proofErr w:type="gramEnd"/>
      <w:r w:rsidRPr="000E40BC">
        <w:rPr>
          <w:rFonts w:ascii="Times New Roman" w:hAnsi="Times New Roman" w:cs="Times New Roman"/>
          <w:sz w:val="24"/>
          <w:szCs w:val="24"/>
        </w:rPr>
        <w:t xml:space="preserve"> с ограниченными возможностями здоровья (со сложными и множественными нарушениями развития) получает образование по адаптированной основной образовательной программе, созданной на основе индивидуального учебного плана. При значительном ограничении и утилитарности содержания «академического» компонента образования требуется максимальное углубление в область развития жизненной компетенции. Обязательной является специальная организация среды обучающегося для реализации его особых образовательных потребностей, развитие его жизненной компетенции в разных социальных средах (образовательной, дома и др.) Образовательное пространство и учебное место организуются в соответствии с особенностями развития конкретного ребёнка. Вариант D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деятельность37 . При реализации варианта</w:t>
      </w:r>
      <w:proofErr w:type="gramStart"/>
      <w:r w:rsidRPr="000E40BC">
        <w:rPr>
          <w:rFonts w:ascii="Times New Roman" w:hAnsi="Times New Roman" w:cs="Times New Roman"/>
          <w:sz w:val="24"/>
          <w:szCs w:val="24"/>
        </w:rPr>
        <w:t xml:space="preserve"> Д</w:t>
      </w:r>
      <w:proofErr w:type="gramEnd"/>
      <w:r w:rsidRPr="000E40BC">
        <w:rPr>
          <w:rFonts w:ascii="Times New Roman" w:hAnsi="Times New Roman" w:cs="Times New Roman"/>
          <w:sz w:val="24"/>
          <w:szCs w:val="24"/>
        </w:rPr>
        <w:t xml:space="preserve">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Программа предусматривает не только адаптацию ребёнка к условиям домашней жизни, но и доступное ему социальное развитие. 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 </w:t>
      </w:r>
      <w:proofErr w:type="gramStart"/>
      <w:r w:rsidRPr="000E40BC">
        <w:rPr>
          <w:rFonts w:ascii="Times New Roman" w:hAnsi="Times New Roman" w:cs="Times New Roman"/>
          <w:sz w:val="24"/>
          <w:szCs w:val="24"/>
        </w:rPr>
        <w:t>Обучающимся с ограниченными возможностями здоровья, освоившим адаптированную основную общеобразовательную программу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0E40BC">
        <w:rPr>
          <w:rFonts w:ascii="Times New Roman" w:hAnsi="Times New Roman" w:cs="Times New Roman"/>
          <w:sz w:val="24"/>
          <w:szCs w:val="24"/>
        </w:rPr>
        <w:t xml:space="preserve"> Таким образом, варианты образовательных программ могут быть реализованы в разных типах образовательных организаций. Наиболее перспективным является развитие комбинированных образовательных организаций (комбинированных школ), реализующих как основные, так и адаптированные образовательные программы, и включающие в свой состав обычные, комбинированные (инклюзивные) и классы для детей с ограниченными возможностями </w:t>
      </w:r>
      <w:r w:rsidRPr="000E40BC">
        <w:rPr>
          <w:rFonts w:ascii="Times New Roman" w:hAnsi="Times New Roman" w:cs="Times New Roman"/>
          <w:sz w:val="24"/>
          <w:szCs w:val="24"/>
        </w:rPr>
        <w:lastRenderedPageBreak/>
        <w:t>здоровья. Это позволяет детям с ограниченными возможностями здоровья социально развиваться в среде обычных сверстников. Комбинированная образовательная организация создает условия для развития взаимодействия специалистов, которые работают со здоровыми детьми и обучающимися с ограниченными возможностями здоровья, интеграции усилий родителей и специалистов.</w:t>
      </w:r>
    </w:p>
    <w:p w:rsidR="00970138" w:rsidRPr="000E40BC" w:rsidRDefault="00970138" w:rsidP="000E40BC">
      <w:pPr>
        <w:spacing w:after="0" w:line="240" w:lineRule="auto"/>
        <w:jc w:val="center"/>
        <w:rPr>
          <w:sz w:val="24"/>
          <w:szCs w:val="24"/>
        </w:rPr>
      </w:pPr>
    </w:p>
    <w:p w:rsidR="00970138" w:rsidRDefault="000E40BC" w:rsidP="000E40BC">
      <w:pPr>
        <w:spacing w:after="0" w:line="240" w:lineRule="auto"/>
        <w:jc w:val="center"/>
      </w:pPr>
      <w:r>
        <w:t>___________________________</w:t>
      </w:r>
    </w:p>
    <w:p w:rsidR="000E40BC" w:rsidRDefault="000E40BC">
      <w:pPr>
        <w:spacing w:after="0" w:line="240" w:lineRule="auto"/>
        <w:jc w:val="center"/>
      </w:pPr>
    </w:p>
    <w:sectPr w:rsidR="000E40BC" w:rsidSect="00E00DF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FE" w:rsidRDefault="000C0AFE" w:rsidP="00493DC5">
      <w:pPr>
        <w:spacing w:after="0" w:line="240" w:lineRule="auto"/>
      </w:pPr>
      <w:r>
        <w:separator/>
      </w:r>
    </w:p>
  </w:endnote>
  <w:endnote w:type="continuationSeparator" w:id="0">
    <w:p w:rsidR="000C0AFE" w:rsidRDefault="000C0AFE" w:rsidP="0049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FE" w:rsidRDefault="000C0AFE" w:rsidP="00493DC5">
      <w:pPr>
        <w:spacing w:after="0" w:line="240" w:lineRule="auto"/>
      </w:pPr>
      <w:r>
        <w:separator/>
      </w:r>
    </w:p>
  </w:footnote>
  <w:footnote w:type="continuationSeparator" w:id="0">
    <w:p w:rsidR="000C0AFE" w:rsidRDefault="000C0AFE" w:rsidP="00493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42F"/>
    <w:multiLevelType w:val="multilevel"/>
    <w:tmpl w:val="AE36E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37CC0"/>
    <w:multiLevelType w:val="hybridMultilevel"/>
    <w:tmpl w:val="BF1E87D0"/>
    <w:lvl w:ilvl="0" w:tplc="DBE09C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952758"/>
    <w:multiLevelType w:val="multilevel"/>
    <w:tmpl w:val="093EE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F12D3"/>
    <w:multiLevelType w:val="multilevel"/>
    <w:tmpl w:val="C9682BD4"/>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D7AC2"/>
    <w:multiLevelType w:val="multilevel"/>
    <w:tmpl w:val="6BB6A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57D02"/>
    <w:multiLevelType w:val="multilevel"/>
    <w:tmpl w:val="EF540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C4D36"/>
    <w:multiLevelType w:val="multilevel"/>
    <w:tmpl w:val="D1D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FB3D2B"/>
    <w:multiLevelType w:val="hybridMultilevel"/>
    <w:tmpl w:val="8C0C3CE4"/>
    <w:lvl w:ilvl="0" w:tplc="B5DC63A8">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8">
    <w:nsid w:val="19D52A10"/>
    <w:multiLevelType w:val="hybridMultilevel"/>
    <w:tmpl w:val="811EC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00E37"/>
    <w:multiLevelType w:val="multilevel"/>
    <w:tmpl w:val="235C0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34511"/>
    <w:multiLevelType w:val="hybridMultilevel"/>
    <w:tmpl w:val="0BD41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16057D"/>
    <w:multiLevelType w:val="multilevel"/>
    <w:tmpl w:val="61D8F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92762A"/>
    <w:multiLevelType w:val="multilevel"/>
    <w:tmpl w:val="156E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46AA5"/>
    <w:multiLevelType w:val="hybridMultilevel"/>
    <w:tmpl w:val="28E64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341EA"/>
    <w:multiLevelType w:val="multilevel"/>
    <w:tmpl w:val="04A46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B40A8"/>
    <w:multiLevelType w:val="multilevel"/>
    <w:tmpl w:val="47CE0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FC71FC"/>
    <w:multiLevelType w:val="hybridMultilevel"/>
    <w:tmpl w:val="BF1E87D0"/>
    <w:lvl w:ilvl="0" w:tplc="DBE09C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1636F5"/>
    <w:multiLevelType w:val="multilevel"/>
    <w:tmpl w:val="0E762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F747AA"/>
    <w:multiLevelType w:val="multilevel"/>
    <w:tmpl w:val="00F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7A031F"/>
    <w:multiLevelType w:val="hybridMultilevel"/>
    <w:tmpl w:val="E9A27F70"/>
    <w:lvl w:ilvl="0" w:tplc="7D406716">
      <w:start w:val="1"/>
      <w:numFmt w:val="bullet"/>
      <w:lvlText w:val="•"/>
      <w:lvlJc w:val="left"/>
      <w:pPr>
        <w:tabs>
          <w:tab w:val="num" w:pos="720"/>
        </w:tabs>
        <w:ind w:left="720" w:hanging="360"/>
      </w:pPr>
      <w:rPr>
        <w:rFonts w:ascii="Times New Roman" w:hAnsi="Times New Roman" w:cs="Times New Roman" w:hint="default"/>
      </w:rPr>
    </w:lvl>
    <w:lvl w:ilvl="1" w:tplc="29A62ABA">
      <w:start w:val="1"/>
      <w:numFmt w:val="bullet"/>
      <w:lvlText w:val="•"/>
      <w:lvlJc w:val="left"/>
      <w:pPr>
        <w:tabs>
          <w:tab w:val="num" w:pos="1440"/>
        </w:tabs>
        <w:ind w:left="1440" w:hanging="360"/>
      </w:pPr>
      <w:rPr>
        <w:rFonts w:ascii="Times New Roman" w:hAnsi="Times New Roman" w:cs="Times New Roman" w:hint="default"/>
      </w:rPr>
    </w:lvl>
    <w:lvl w:ilvl="2" w:tplc="865C00AE">
      <w:start w:val="1"/>
      <w:numFmt w:val="bullet"/>
      <w:lvlText w:val="•"/>
      <w:lvlJc w:val="left"/>
      <w:pPr>
        <w:tabs>
          <w:tab w:val="num" w:pos="2160"/>
        </w:tabs>
        <w:ind w:left="2160" w:hanging="360"/>
      </w:pPr>
      <w:rPr>
        <w:rFonts w:ascii="Times New Roman" w:hAnsi="Times New Roman" w:cs="Times New Roman" w:hint="default"/>
      </w:rPr>
    </w:lvl>
    <w:lvl w:ilvl="3" w:tplc="5836650E">
      <w:start w:val="1"/>
      <w:numFmt w:val="bullet"/>
      <w:lvlText w:val="•"/>
      <w:lvlJc w:val="left"/>
      <w:pPr>
        <w:tabs>
          <w:tab w:val="num" w:pos="2880"/>
        </w:tabs>
        <w:ind w:left="2880" w:hanging="360"/>
      </w:pPr>
      <w:rPr>
        <w:rFonts w:ascii="Times New Roman" w:hAnsi="Times New Roman" w:cs="Times New Roman" w:hint="default"/>
      </w:rPr>
    </w:lvl>
    <w:lvl w:ilvl="4" w:tplc="5B14938C">
      <w:start w:val="1"/>
      <w:numFmt w:val="bullet"/>
      <w:lvlText w:val="•"/>
      <w:lvlJc w:val="left"/>
      <w:pPr>
        <w:tabs>
          <w:tab w:val="num" w:pos="3600"/>
        </w:tabs>
        <w:ind w:left="3600" w:hanging="360"/>
      </w:pPr>
      <w:rPr>
        <w:rFonts w:ascii="Times New Roman" w:hAnsi="Times New Roman" w:cs="Times New Roman" w:hint="default"/>
      </w:rPr>
    </w:lvl>
    <w:lvl w:ilvl="5" w:tplc="EC80B052">
      <w:start w:val="1"/>
      <w:numFmt w:val="bullet"/>
      <w:lvlText w:val="•"/>
      <w:lvlJc w:val="left"/>
      <w:pPr>
        <w:tabs>
          <w:tab w:val="num" w:pos="4320"/>
        </w:tabs>
        <w:ind w:left="4320" w:hanging="360"/>
      </w:pPr>
      <w:rPr>
        <w:rFonts w:ascii="Times New Roman" w:hAnsi="Times New Roman" w:cs="Times New Roman" w:hint="default"/>
      </w:rPr>
    </w:lvl>
    <w:lvl w:ilvl="6" w:tplc="ED462CFE">
      <w:start w:val="1"/>
      <w:numFmt w:val="bullet"/>
      <w:lvlText w:val="•"/>
      <w:lvlJc w:val="left"/>
      <w:pPr>
        <w:tabs>
          <w:tab w:val="num" w:pos="5040"/>
        </w:tabs>
        <w:ind w:left="5040" w:hanging="360"/>
      </w:pPr>
      <w:rPr>
        <w:rFonts w:ascii="Times New Roman" w:hAnsi="Times New Roman" w:cs="Times New Roman" w:hint="default"/>
      </w:rPr>
    </w:lvl>
    <w:lvl w:ilvl="7" w:tplc="8ACC235E">
      <w:start w:val="1"/>
      <w:numFmt w:val="bullet"/>
      <w:lvlText w:val="•"/>
      <w:lvlJc w:val="left"/>
      <w:pPr>
        <w:tabs>
          <w:tab w:val="num" w:pos="5760"/>
        </w:tabs>
        <w:ind w:left="5760" w:hanging="360"/>
      </w:pPr>
      <w:rPr>
        <w:rFonts w:ascii="Times New Roman" w:hAnsi="Times New Roman" w:cs="Times New Roman" w:hint="default"/>
      </w:rPr>
    </w:lvl>
    <w:lvl w:ilvl="8" w:tplc="447E1008">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32C32287"/>
    <w:multiLevelType w:val="multilevel"/>
    <w:tmpl w:val="093EE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5967E6"/>
    <w:multiLevelType w:val="multilevel"/>
    <w:tmpl w:val="6F022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8A0227"/>
    <w:multiLevelType w:val="multilevel"/>
    <w:tmpl w:val="6BA044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6213F2"/>
    <w:multiLevelType w:val="multilevel"/>
    <w:tmpl w:val="D580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6333F2"/>
    <w:multiLevelType w:val="multilevel"/>
    <w:tmpl w:val="162E4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5A6FCC"/>
    <w:multiLevelType w:val="multilevel"/>
    <w:tmpl w:val="9A74B8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heme="minorEastAsia"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28109C8"/>
    <w:multiLevelType w:val="multilevel"/>
    <w:tmpl w:val="FD44A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F60B45"/>
    <w:multiLevelType w:val="multilevel"/>
    <w:tmpl w:val="F95029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3903B09"/>
    <w:multiLevelType w:val="multilevel"/>
    <w:tmpl w:val="2C9A8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730E7B"/>
    <w:multiLevelType w:val="multilevel"/>
    <w:tmpl w:val="7226B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1357C8"/>
    <w:multiLevelType w:val="multilevel"/>
    <w:tmpl w:val="C70A5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15790E"/>
    <w:multiLevelType w:val="multilevel"/>
    <w:tmpl w:val="E6862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C828F2"/>
    <w:multiLevelType w:val="hybridMultilevel"/>
    <w:tmpl w:val="188063EC"/>
    <w:lvl w:ilvl="0" w:tplc="F4F03066">
      <w:start w:val="1"/>
      <w:numFmt w:val="bullet"/>
      <w:lvlText w:val="•"/>
      <w:lvlJc w:val="left"/>
      <w:pPr>
        <w:tabs>
          <w:tab w:val="num" w:pos="720"/>
        </w:tabs>
        <w:ind w:left="720" w:hanging="360"/>
      </w:pPr>
      <w:rPr>
        <w:rFonts w:ascii="Times New Roman" w:hAnsi="Times New Roman" w:cs="Times New Roman" w:hint="default"/>
      </w:rPr>
    </w:lvl>
    <w:lvl w:ilvl="1" w:tplc="140C8ACE">
      <w:start w:val="1"/>
      <w:numFmt w:val="bullet"/>
      <w:lvlText w:val="•"/>
      <w:lvlJc w:val="left"/>
      <w:pPr>
        <w:tabs>
          <w:tab w:val="num" w:pos="1440"/>
        </w:tabs>
        <w:ind w:left="1440" w:hanging="360"/>
      </w:pPr>
      <w:rPr>
        <w:rFonts w:ascii="Times New Roman" w:hAnsi="Times New Roman" w:cs="Times New Roman" w:hint="default"/>
      </w:rPr>
    </w:lvl>
    <w:lvl w:ilvl="2" w:tplc="A44A427A">
      <w:start w:val="1"/>
      <w:numFmt w:val="bullet"/>
      <w:lvlText w:val="•"/>
      <w:lvlJc w:val="left"/>
      <w:pPr>
        <w:tabs>
          <w:tab w:val="num" w:pos="2160"/>
        </w:tabs>
        <w:ind w:left="2160" w:hanging="360"/>
      </w:pPr>
      <w:rPr>
        <w:rFonts w:ascii="Times New Roman" w:hAnsi="Times New Roman" w:cs="Times New Roman" w:hint="default"/>
      </w:rPr>
    </w:lvl>
    <w:lvl w:ilvl="3" w:tplc="BE7AE1BA">
      <w:start w:val="1"/>
      <w:numFmt w:val="bullet"/>
      <w:lvlText w:val="•"/>
      <w:lvlJc w:val="left"/>
      <w:pPr>
        <w:tabs>
          <w:tab w:val="num" w:pos="2880"/>
        </w:tabs>
        <w:ind w:left="2880" w:hanging="360"/>
      </w:pPr>
      <w:rPr>
        <w:rFonts w:ascii="Times New Roman" w:hAnsi="Times New Roman" w:cs="Times New Roman" w:hint="default"/>
      </w:rPr>
    </w:lvl>
    <w:lvl w:ilvl="4" w:tplc="46CED480">
      <w:start w:val="1"/>
      <w:numFmt w:val="bullet"/>
      <w:lvlText w:val="•"/>
      <w:lvlJc w:val="left"/>
      <w:pPr>
        <w:tabs>
          <w:tab w:val="num" w:pos="3600"/>
        </w:tabs>
        <w:ind w:left="3600" w:hanging="360"/>
      </w:pPr>
      <w:rPr>
        <w:rFonts w:ascii="Times New Roman" w:hAnsi="Times New Roman" w:cs="Times New Roman" w:hint="default"/>
      </w:rPr>
    </w:lvl>
    <w:lvl w:ilvl="5" w:tplc="E3F27334">
      <w:start w:val="1"/>
      <w:numFmt w:val="bullet"/>
      <w:lvlText w:val="•"/>
      <w:lvlJc w:val="left"/>
      <w:pPr>
        <w:tabs>
          <w:tab w:val="num" w:pos="4320"/>
        </w:tabs>
        <w:ind w:left="4320" w:hanging="360"/>
      </w:pPr>
      <w:rPr>
        <w:rFonts w:ascii="Times New Roman" w:hAnsi="Times New Roman" w:cs="Times New Roman" w:hint="default"/>
      </w:rPr>
    </w:lvl>
    <w:lvl w:ilvl="6" w:tplc="F1CE2352">
      <w:start w:val="1"/>
      <w:numFmt w:val="bullet"/>
      <w:lvlText w:val="•"/>
      <w:lvlJc w:val="left"/>
      <w:pPr>
        <w:tabs>
          <w:tab w:val="num" w:pos="5040"/>
        </w:tabs>
        <w:ind w:left="5040" w:hanging="360"/>
      </w:pPr>
      <w:rPr>
        <w:rFonts w:ascii="Times New Roman" w:hAnsi="Times New Roman" w:cs="Times New Roman" w:hint="default"/>
      </w:rPr>
    </w:lvl>
    <w:lvl w:ilvl="7" w:tplc="6AB2CD72">
      <w:start w:val="1"/>
      <w:numFmt w:val="bullet"/>
      <w:lvlText w:val="•"/>
      <w:lvlJc w:val="left"/>
      <w:pPr>
        <w:tabs>
          <w:tab w:val="num" w:pos="5760"/>
        </w:tabs>
        <w:ind w:left="5760" w:hanging="360"/>
      </w:pPr>
      <w:rPr>
        <w:rFonts w:ascii="Times New Roman" w:hAnsi="Times New Roman" w:cs="Times New Roman" w:hint="default"/>
      </w:rPr>
    </w:lvl>
    <w:lvl w:ilvl="8" w:tplc="1F462368">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55613BBD"/>
    <w:multiLevelType w:val="multilevel"/>
    <w:tmpl w:val="039E02AC"/>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42396D"/>
    <w:multiLevelType w:val="hybridMultilevel"/>
    <w:tmpl w:val="5472326C"/>
    <w:lvl w:ilvl="0" w:tplc="8564D4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811499E"/>
    <w:multiLevelType w:val="multilevel"/>
    <w:tmpl w:val="D8BA0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F61E33"/>
    <w:multiLevelType w:val="hybridMultilevel"/>
    <w:tmpl w:val="BF1E87D0"/>
    <w:lvl w:ilvl="0" w:tplc="DBE09CC0">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60C77305"/>
    <w:multiLevelType w:val="multilevel"/>
    <w:tmpl w:val="A1DAA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2152FD"/>
    <w:multiLevelType w:val="multilevel"/>
    <w:tmpl w:val="1534C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5B1C47"/>
    <w:multiLevelType w:val="multilevel"/>
    <w:tmpl w:val="0EC05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7857E2"/>
    <w:multiLevelType w:val="hybridMultilevel"/>
    <w:tmpl w:val="FA760456"/>
    <w:lvl w:ilvl="0" w:tplc="3B5CB65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37C39AA"/>
    <w:multiLevelType w:val="multilevel"/>
    <w:tmpl w:val="D4A66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476302"/>
    <w:multiLevelType w:val="hybridMultilevel"/>
    <w:tmpl w:val="0F466F2C"/>
    <w:lvl w:ilvl="0" w:tplc="72FE0410">
      <w:start w:val="1"/>
      <w:numFmt w:val="bullet"/>
      <w:lvlText w:val="•"/>
      <w:lvlJc w:val="left"/>
      <w:pPr>
        <w:tabs>
          <w:tab w:val="num" w:pos="720"/>
        </w:tabs>
        <w:ind w:left="720" w:hanging="360"/>
      </w:pPr>
      <w:rPr>
        <w:rFonts w:ascii="Times New Roman" w:hAnsi="Times New Roman" w:cs="Times New Roman" w:hint="default"/>
      </w:rPr>
    </w:lvl>
    <w:lvl w:ilvl="1" w:tplc="1B10AE0C">
      <w:start w:val="1"/>
      <w:numFmt w:val="bullet"/>
      <w:lvlText w:val="•"/>
      <w:lvlJc w:val="left"/>
      <w:pPr>
        <w:tabs>
          <w:tab w:val="num" w:pos="1440"/>
        </w:tabs>
        <w:ind w:left="1440" w:hanging="360"/>
      </w:pPr>
      <w:rPr>
        <w:rFonts w:ascii="Times New Roman" w:hAnsi="Times New Roman" w:cs="Times New Roman" w:hint="default"/>
      </w:rPr>
    </w:lvl>
    <w:lvl w:ilvl="2" w:tplc="B3C2C880">
      <w:start w:val="1"/>
      <w:numFmt w:val="bullet"/>
      <w:lvlText w:val="•"/>
      <w:lvlJc w:val="left"/>
      <w:pPr>
        <w:tabs>
          <w:tab w:val="num" w:pos="2160"/>
        </w:tabs>
        <w:ind w:left="2160" w:hanging="360"/>
      </w:pPr>
      <w:rPr>
        <w:rFonts w:ascii="Times New Roman" w:hAnsi="Times New Roman" w:cs="Times New Roman" w:hint="default"/>
      </w:rPr>
    </w:lvl>
    <w:lvl w:ilvl="3" w:tplc="61B83EE8">
      <w:start w:val="1"/>
      <w:numFmt w:val="bullet"/>
      <w:lvlText w:val="•"/>
      <w:lvlJc w:val="left"/>
      <w:pPr>
        <w:tabs>
          <w:tab w:val="num" w:pos="2880"/>
        </w:tabs>
        <w:ind w:left="2880" w:hanging="360"/>
      </w:pPr>
      <w:rPr>
        <w:rFonts w:ascii="Times New Roman" w:hAnsi="Times New Roman" w:cs="Times New Roman" w:hint="default"/>
      </w:rPr>
    </w:lvl>
    <w:lvl w:ilvl="4" w:tplc="DF508288">
      <w:start w:val="1"/>
      <w:numFmt w:val="bullet"/>
      <w:lvlText w:val="•"/>
      <w:lvlJc w:val="left"/>
      <w:pPr>
        <w:tabs>
          <w:tab w:val="num" w:pos="3600"/>
        </w:tabs>
        <w:ind w:left="3600" w:hanging="360"/>
      </w:pPr>
      <w:rPr>
        <w:rFonts w:ascii="Times New Roman" w:hAnsi="Times New Roman" w:cs="Times New Roman" w:hint="default"/>
      </w:rPr>
    </w:lvl>
    <w:lvl w:ilvl="5" w:tplc="07465580">
      <w:start w:val="1"/>
      <w:numFmt w:val="bullet"/>
      <w:lvlText w:val="•"/>
      <w:lvlJc w:val="left"/>
      <w:pPr>
        <w:tabs>
          <w:tab w:val="num" w:pos="4320"/>
        </w:tabs>
        <w:ind w:left="4320" w:hanging="360"/>
      </w:pPr>
      <w:rPr>
        <w:rFonts w:ascii="Times New Roman" w:hAnsi="Times New Roman" w:cs="Times New Roman" w:hint="default"/>
      </w:rPr>
    </w:lvl>
    <w:lvl w:ilvl="6" w:tplc="82B03E50">
      <w:start w:val="1"/>
      <w:numFmt w:val="bullet"/>
      <w:lvlText w:val="•"/>
      <w:lvlJc w:val="left"/>
      <w:pPr>
        <w:tabs>
          <w:tab w:val="num" w:pos="5040"/>
        </w:tabs>
        <w:ind w:left="5040" w:hanging="360"/>
      </w:pPr>
      <w:rPr>
        <w:rFonts w:ascii="Times New Roman" w:hAnsi="Times New Roman" w:cs="Times New Roman" w:hint="default"/>
      </w:rPr>
    </w:lvl>
    <w:lvl w:ilvl="7" w:tplc="D214CC58">
      <w:start w:val="1"/>
      <w:numFmt w:val="bullet"/>
      <w:lvlText w:val="•"/>
      <w:lvlJc w:val="left"/>
      <w:pPr>
        <w:tabs>
          <w:tab w:val="num" w:pos="5760"/>
        </w:tabs>
        <w:ind w:left="5760" w:hanging="360"/>
      </w:pPr>
      <w:rPr>
        <w:rFonts w:ascii="Times New Roman" w:hAnsi="Times New Roman" w:cs="Times New Roman" w:hint="default"/>
      </w:rPr>
    </w:lvl>
    <w:lvl w:ilvl="8" w:tplc="DCC05852">
      <w:start w:val="1"/>
      <w:numFmt w:val="bullet"/>
      <w:lvlText w:val="•"/>
      <w:lvlJc w:val="left"/>
      <w:pPr>
        <w:tabs>
          <w:tab w:val="num" w:pos="6480"/>
        </w:tabs>
        <w:ind w:left="6480" w:hanging="360"/>
      </w:pPr>
      <w:rPr>
        <w:rFonts w:ascii="Times New Roman" w:hAnsi="Times New Roman" w:cs="Times New Roman" w:hint="default"/>
      </w:rPr>
    </w:lvl>
  </w:abstractNum>
  <w:abstractNum w:abstractNumId="43">
    <w:nsid w:val="77166399"/>
    <w:multiLevelType w:val="hybridMultilevel"/>
    <w:tmpl w:val="4E5A2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7"/>
  </w:num>
  <w:num w:numId="5">
    <w:abstractNumId w:val="25"/>
    <w:lvlOverride w:ilvl="0"/>
    <w:lvlOverride w:ilvl="1">
      <w:startOverride w:val="1"/>
    </w:lvlOverride>
    <w:lvlOverride w:ilvl="2"/>
    <w:lvlOverride w:ilvl="3"/>
    <w:lvlOverride w:ilvl="4"/>
    <w:lvlOverride w:ilvl="5"/>
    <w:lvlOverride w:ilvl="6"/>
    <w:lvlOverride w:ilvl="7"/>
    <w:lvlOverride w:ilvl="8"/>
  </w:num>
  <w:num w:numId="6">
    <w:abstractNumId w:val="25"/>
  </w:num>
  <w:num w:numId="7">
    <w:abstractNumId w:val="6"/>
  </w:num>
  <w:num w:numId="8">
    <w:abstractNumId w:val="17"/>
  </w:num>
  <w:num w:numId="9">
    <w:abstractNumId w:val="2"/>
  </w:num>
  <w:num w:numId="10">
    <w:abstractNumId w:val="29"/>
  </w:num>
  <w:num w:numId="11">
    <w:abstractNumId w:val="31"/>
  </w:num>
  <w:num w:numId="12">
    <w:abstractNumId w:val="39"/>
  </w:num>
  <w:num w:numId="13">
    <w:abstractNumId w:val="15"/>
  </w:num>
  <w:num w:numId="14">
    <w:abstractNumId w:val="26"/>
  </w:num>
  <w:num w:numId="15">
    <w:abstractNumId w:val="12"/>
  </w:num>
  <w:num w:numId="16">
    <w:abstractNumId w:val="9"/>
  </w:num>
  <w:num w:numId="17">
    <w:abstractNumId w:val="35"/>
  </w:num>
  <w:num w:numId="18">
    <w:abstractNumId w:val="37"/>
  </w:num>
  <w:num w:numId="19">
    <w:abstractNumId w:val="3"/>
  </w:num>
  <w:num w:numId="20">
    <w:abstractNumId w:val="5"/>
  </w:num>
  <w:num w:numId="21">
    <w:abstractNumId w:val="14"/>
  </w:num>
  <w:num w:numId="22">
    <w:abstractNumId w:val="4"/>
  </w:num>
  <w:num w:numId="23">
    <w:abstractNumId w:val="21"/>
  </w:num>
  <w:num w:numId="24">
    <w:abstractNumId w:val="11"/>
  </w:num>
  <w:num w:numId="25">
    <w:abstractNumId w:val="41"/>
  </w:num>
  <w:num w:numId="26">
    <w:abstractNumId w:val="30"/>
  </w:num>
  <w:num w:numId="27">
    <w:abstractNumId w:val="28"/>
  </w:num>
  <w:num w:numId="28">
    <w:abstractNumId w:val="38"/>
  </w:num>
  <w:num w:numId="29">
    <w:abstractNumId w:val="33"/>
  </w:num>
  <w:num w:numId="30">
    <w:abstractNumId w:val="23"/>
  </w:num>
  <w:num w:numId="31">
    <w:abstractNumId w:val="24"/>
  </w:num>
  <w:num w:numId="32">
    <w:abstractNumId w:val="20"/>
  </w:num>
  <w:num w:numId="33">
    <w:abstractNumId w:val="43"/>
  </w:num>
  <w:num w:numId="34">
    <w:abstractNumId w:val="13"/>
  </w:num>
  <w:num w:numId="35">
    <w:abstractNumId w:val="8"/>
  </w:num>
  <w:num w:numId="36">
    <w:abstractNumId w:val="22"/>
  </w:num>
  <w:num w:numId="37">
    <w:abstractNumId w:val="27"/>
  </w:num>
  <w:num w:numId="38">
    <w:abstractNumId w:val="32"/>
  </w:num>
  <w:num w:numId="39">
    <w:abstractNumId w:val="42"/>
  </w:num>
  <w:num w:numId="40">
    <w:abstractNumId w:val="19"/>
  </w:num>
  <w:num w:numId="41">
    <w:abstractNumId w:val="34"/>
  </w:num>
  <w:num w:numId="42">
    <w:abstractNumId w:val="40"/>
  </w:num>
  <w:num w:numId="43">
    <w:abstractNumId w:val="10"/>
  </w:num>
  <w:num w:numId="44">
    <w:abstractNumId w:val="1"/>
  </w:num>
  <w:num w:numId="45">
    <w:abstractNumId w:val="1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38"/>
    <w:rsid w:val="000C0AFE"/>
    <w:rsid w:val="000E40BC"/>
    <w:rsid w:val="0014216C"/>
    <w:rsid w:val="001610FD"/>
    <w:rsid w:val="001B4911"/>
    <w:rsid w:val="00295538"/>
    <w:rsid w:val="0039648E"/>
    <w:rsid w:val="003E7530"/>
    <w:rsid w:val="00420327"/>
    <w:rsid w:val="00481FFF"/>
    <w:rsid w:val="00493DC5"/>
    <w:rsid w:val="004C6B7C"/>
    <w:rsid w:val="005329BB"/>
    <w:rsid w:val="00635484"/>
    <w:rsid w:val="007231A5"/>
    <w:rsid w:val="00761A8D"/>
    <w:rsid w:val="00854137"/>
    <w:rsid w:val="0086135C"/>
    <w:rsid w:val="00894A32"/>
    <w:rsid w:val="009016AA"/>
    <w:rsid w:val="00970138"/>
    <w:rsid w:val="009B5A21"/>
    <w:rsid w:val="009E1382"/>
    <w:rsid w:val="00AD0E51"/>
    <w:rsid w:val="00C91A16"/>
    <w:rsid w:val="00DC0C8D"/>
    <w:rsid w:val="00E00DF7"/>
    <w:rsid w:val="00FB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70138"/>
    <w:rPr>
      <w:color w:val="0066CC"/>
      <w:u w:val="single"/>
    </w:rPr>
  </w:style>
  <w:style w:type="paragraph" w:styleId="a4">
    <w:name w:val="List Paragraph"/>
    <w:basedOn w:val="a"/>
    <w:uiPriority w:val="34"/>
    <w:qFormat/>
    <w:rsid w:val="00970138"/>
    <w:pPr>
      <w:ind w:left="720"/>
      <w:contextualSpacing/>
    </w:pPr>
  </w:style>
  <w:style w:type="character" w:customStyle="1" w:styleId="a5">
    <w:name w:val="Основной текст_"/>
    <w:basedOn w:val="a0"/>
    <w:link w:val="9"/>
    <w:locked/>
    <w:rsid w:val="00970138"/>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5"/>
    <w:rsid w:val="00970138"/>
    <w:pPr>
      <w:shd w:val="clear" w:color="auto" w:fill="FFFFFF"/>
      <w:spacing w:after="600" w:line="317" w:lineRule="exact"/>
      <w:ind w:hanging="280"/>
      <w:jc w:val="both"/>
    </w:pPr>
    <w:rPr>
      <w:rFonts w:ascii="Times New Roman" w:eastAsia="Times New Roman" w:hAnsi="Times New Roman" w:cs="Times New Roman"/>
      <w:sz w:val="27"/>
      <w:szCs w:val="27"/>
    </w:rPr>
  </w:style>
  <w:style w:type="character" w:customStyle="1" w:styleId="5">
    <w:name w:val="Основной текст5"/>
    <w:basedOn w:val="a5"/>
    <w:rsid w:val="00970138"/>
    <w:rPr>
      <w:rFonts w:ascii="Times New Roman" w:eastAsia="Times New Roman" w:hAnsi="Times New Roman" w:cs="Times New Roman"/>
      <w:spacing w:val="0"/>
      <w:sz w:val="27"/>
      <w:szCs w:val="27"/>
      <w:shd w:val="clear" w:color="auto" w:fill="FFFFFF"/>
    </w:rPr>
  </w:style>
  <w:style w:type="character" w:customStyle="1" w:styleId="8">
    <w:name w:val="Основной текст8"/>
    <w:basedOn w:val="a5"/>
    <w:rsid w:val="00970138"/>
    <w:rPr>
      <w:rFonts w:ascii="Times New Roman" w:eastAsia="Times New Roman" w:hAnsi="Times New Roman" w:cs="Times New Roman"/>
      <w:spacing w:val="0"/>
      <w:sz w:val="27"/>
      <w:szCs w:val="27"/>
      <w:shd w:val="clear" w:color="auto" w:fill="FFFFFF"/>
    </w:rPr>
  </w:style>
  <w:style w:type="table" w:styleId="a6">
    <w:name w:val="Table Grid"/>
    <w:basedOn w:val="a1"/>
    <w:uiPriority w:val="59"/>
    <w:rsid w:val="00970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rsid w:val="00970138"/>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970138"/>
    <w:pPr>
      <w:shd w:val="clear" w:color="auto" w:fill="FFFFFF"/>
      <w:spacing w:after="0" w:line="0" w:lineRule="atLeast"/>
      <w:jc w:val="both"/>
    </w:pPr>
    <w:rPr>
      <w:rFonts w:ascii="Times New Roman" w:eastAsia="Times New Roman" w:hAnsi="Times New Roman" w:cs="Times New Roman"/>
      <w:sz w:val="23"/>
      <w:szCs w:val="23"/>
    </w:rPr>
  </w:style>
  <w:style w:type="paragraph" w:styleId="a7">
    <w:name w:val="header"/>
    <w:basedOn w:val="a"/>
    <w:link w:val="a8"/>
    <w:uiPriority w:val="99"/>
    <w:unhideWhenUsed/>
    <w:rsid w:val="00493D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DC5"/>
  </w:style>
  <w:style w:type="paragraph" w:styleId="a9">
    <w:name w:val="footer"/>
    <w:basedOn w:val="a"/>
    <w:link w:val="aa"/>
    <w:uiPriority w:val="99"/>
    <w:unhideWhenUsed/>
    <w:rsid w:val="00493D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DC5"/>
  </w:style>
  <w:style w:type="paragraph" w:styleId="ab">
    <w:name w:val="Balloon Text"/>
    <w:basedOn w:val="a"/>
    <w:link w:val="ac"/>
    <w:uiPriority w:val="99"/>
    <w:semiHidden/>
    <w:unhideWhenUsed/>
    <w:rsid w:val="000E40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4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70138"/>
    <w:rPr>
      <w:color w:val="0066CC"/>
      <w:u w:val="single"/>
    </w:rPr>
  </w:style>
  <w:style w:type="paragraph" w:styleId="a4">
    <w:name w:val="List Paragraph"/>
    <w:basedOn w:val="a"/>
    <w:uiPriority w:val="34"/>
    <w:qFormat/>
    <w:rsid w:val="00970138"/>
    <w:pPr>
      <w:ind w:left="720"/>
      <w:contextualSpacing/>
    </w:pPr>
  </w:style>
  <w:style w:type="character" w:customStyle="1" w:styleId="a5">
    <w:name w:val="Основной текст_"/>
    <w:basedOn w:val="a0"/>
    <w:link w:val="9"/>
    <w:locked/>
    <w:rsid w:val="00970138"/>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5"/>
    <w:rsid w:val="00970138"/>
    <w:pPr>
      <w:shd w:val="clear" w:color="auto" w:fill="FFFFFF"/>
      <w:spacing w:after="600" w:line="317" w:lineRule="exact"/>
      <w:ind w:hanging="280"/>
      <w:jc w:val="both"/>
    </w:pPr>
    <w:rPr>
      <w:rFonts w:ascii="Times New Roman" w:eastAsia="Times New Roman" w:hAnsi="Times New Roman" w:cs="Times New Roman"/>
      <w:sz w:val="27"/>
      <w:szCs w:val="27"/>
    </w:rPr>
  </w:style>
  <w:style w:type="character" w:customStyle="1" w:styleId="5">
    <w:name w:val="Основной текст5"/>
    <w:basedOn w:val="a5"/>
    <w:rsid w:val="00970138"/>
    <w:rPr>
      <w:rFonts w:ascii="Times New Roman" w:eastAsia="Times New Roman" w:hAnsi="Times New Roman" w:cs="Times New Roman"/>
      <w:spacing w:val="0"/>
      <w:sz w:val="27"/>
      <w:szCs w:val="27"/>
      <w:shd w:val="clear" w:color="auto" w:fill="FFFFFF"/>
    </w:rPr>
  </w:style>
  <w:style w:type="character" w:customStyle="1" w:styleId="8">
    <w:name w:val="Основной текст8"/>
    <w:basedOn w:val="a5"/>
    <w:rsid w:val="00970138"/>
    <w:rPr>
      <w:rFonts w:ascii="Times New Roman" w:eastAsia="Times New Roman" w:hAnsi="Times New Roman" w:cs="Times New Roman"/>
      <w:spacing w:val="0"/>
      <w:sz w:val="27"/>
      <w:szCs w:val="27"/>
      <w:shd w:val="clear" w:color="auto" w:fill="FFFFFF"/>
    </w:rPr>
  </w:style>
  <w:style w:type="table" w:styleId="a6">
    <w:name w:val="Table Grid"/>
    <w:basedOn w:val="a1"/>
    <w:uiPriority w:val="59"/>
    <w:rsid w:val="00970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rsid w:val="00970138"/>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970138"/>
    <w:pPr>
      <w:shd w:val="clear" w:color="auto" w:fill="FFFFFF"/>
      <w:spacing w:after="0" w:line="0" w:lineRule="atLeast"/>
      <w:jc w:val="both"/>
    </w:pPr>
    <w:rPr>
      <w:rFonts w:ascii="Times New Roman" w:eastAsia="Times New Roman" w:hAnsi="Times New Roman" w:cs="Times New Roman"/>
      <w:sz w:val="23"/>
      <w:szCs w:val="23"/>
    </w:rPr>
  </w:style>
  <w:style w:type="paragraph" w:styleId="a7">
    <w:name w:val="header"/>
    <w:basedOn w:val="a"/>
    <w:link w:val="a8"/>
    <w:uiPriority w:val="99"/>
    <w:unhideWhenUsed/>
    <w:rsid w:val="00493D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DC5"/>
  </w:style>
  <w:style w:type="paragraph" w:styleId="a9">
    <w:name w:val="footer"/>
    <w:basedOn w:val="a"/>
    <w:link w:val="aa"/>
    <w:uiPriority w:val="99"/>
    <w:unhideWhenUsed/>
    <w:rsid w:val="00493D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DC5"/>
  </w:style>
  <w:style w:type="paragraph" w:styleId="ab">
    <w:name w:val="Balloon Text"/>
    <w:basedOn w:val="a"/>
    <w:link w:val="ac"/>
    <w:uiPriority w:val="99"/>
    <w:semiHidden/>
    <w:unhideWhenUsed/>
    <w:rsid w:val="000E40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4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82538">
      <w:bodyDiv w:val="1"/>
      <w:marLeft w:val="0"/>
      <w:marRight w:val="0"/>
      <w:marTop w:val="0"/>
      <w:marBottom w:val="0"/>
      <w:divBdr>
        <w:top w:val="none" w:sz="0" w:space="0" w:color="auto"/>
        <w:left w:val="none" w:sz="0" w:space="0" w:color="auto"/>
        <w:bottom w:val="none" w:sz="0" w:space="0" w:color="auto"/>
        <w:right w:val="none" w:sz="0" w:space="0" w:color="auto"/>
      </w:divBdr>
    </w:div>
    <w:div w:id="14687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ndex.php?title=%D0%9F%D1%81%D0%B8%D1%85%D0%BE%D0%BB%D0%BE%D0%B3%D0%BE-%D0%BC%D0%B5%D0%B4%D0%B8%D0%BA%D0%BE-%D0%BF%D0%B5%D0%B4%D0%B0%D0%B3%D0%BE%D0%B3%D0%B8%D1%87%D0%B5%D1%81%D0%BA%D0%B0%D1%8F_%D0%BA%D0%BE%D0%BC%D0%B8%D1%81%D1%81%D0%B8%D1%8F&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40174/b819c620a8c698de35861ad4c9d9696ee0c3ee7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b819c620a8c698de35861ad4c9d9696ee0c3ee7a/" TargetMode="External"/><Relationship Id="rId5" Type="http://schemas.openxmlformats.org/officeDocument/2006/relationships/settings" Target="settings.xml"/><Relationship Id="rId15" Type="http://schemas.openxmlformats.org/officeDocument/2006/relationships/hyperlink" Target="http://fgos-ovz.herzen.spb.ru/" TargetMode="External"/><Relationship Id="rId10" Type="http://schemas.openxmlformats.org/officeDocument/2006/relationships/hyperlink" Target="file:///D:\&#1040;&#1083;&#1100;&#1073;&#1080;&#1085;&#1072;\&#1056;&#1072;&#1073;&#1086;&#1095;&#1080;&#1081;%20&#1089;&#1090;&#1086;&#1083;\&#1056;&#1072;&#1073;&#1086;&#1095;&#1080;&#1081;%20&#1089;&#1090;&#1086;&#1083;2\&#1052;&#1045;&#1058;&#1054;&#1044;&#1048;&#1063;&#1045;&#1057;&#1050;&#1048;&#1045;%20&#1056;&#1045;&#1050;&#1054;&#1052;&#1045;&#1053;&#1044;&#1040;&#1062;&#1048;&#1048;%20&#1054;&#1042;&#1047;\&#1052;&#1045;&#1058;&#1054;&#1044;&#1048;&#1063;&#1045;&#1057;&#1050;&#1048;&#1045;%20&#1056;&#1045;&#1050;&#1054;&#1052;&#1045;&#1053;&#1044;&#1040;&#1062;&#1048;&#1048;.docx" TargetMode="External"/><Relationship Id="rId4" Type="http://schemas.microsoft.com/office/2007/relationships/stylesWithEffects" Target="stylesWithEffects.xml"/><Relationship Id="rId9" Type="http://schemas.openxmlformats.org/officeDocument/2006/relationships/hyperlink" Target="file:///D:\&#1040;&#1083;&#1100;&#1073;&#1080;&#1085;&#1072;\&#1056;&#1072;&#1073;&#1086;&#1095;&#1080;&#1081;%20&#1089;&#1090;&#1086;&#1083;\&#1056;&#1072;&#1073;&#1086;&#1095;&#1080;&#1081;%20&#1089;&#1090;&#1086;&#1083;2\&#1052;&#1045;&#1058;&#1054;&#1044;&#1048;&#1063;&#1045;&#1057;&#1050;&#1048;&#1045;%20&#1056;&#1045;&#1050;&#1054;&#1052;&#1045;&#1053;&#1044;&#1040;&#1062;&#1048;&#1048;%20&#1054;&#1042;&#1047;\&#1052;&#1045;&#1058;&#1054;&#1044;&#1048;&#1063;&#1045;&#1057;&#1050;&#1048;&#1045;%20&#1056;&#1045;&#1050;&#1054;&#1052;&#1045;&#1053;&#1044;&#1040;&#1062;&#1048;&#1048;.docx" TargetMode="External"/><Relationship Id="rId14" Type="http://schemas.openxmlformats.org/officeDocument/2006/relationships/hyperlink" Target="https://ru.wikipedia.org/wiki/%D0%A2%D1%8C%D1%8E%D1%82%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8933-44B1-449A-AF21-50706D1E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19125</Words>
  <Characters>109017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4</cp:revision>
  <cp:lastPrinted>2016-11-07T06:25:00Z</cp:lastPrinted>
  <dcterms:created xsi:type="dcterms:W3CDTF">2017-02-08T11:02:00Z</dcterms:created>
  <dcterms:modified xsi:type="dcterms:W3CDTF">2021-02-05T06:44:00Z</dcterms:modified>
</cp:coreProperties>
</file>